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E64521">
      <w:pPr>
        <w:rPr>
          <w:rFonts w:cs="Arial"/>
          <w:szCs w:val="20"/>
        </w:rPr>
      </w:pPr>
    </w:p>
    <w:p w14:paraId="1EA30800" w14:textId="77777777" w:rsidR="00BB1E26" w:rsidRPr="00F54DF7" w:rsidRDefault="00BB1E26" w:rsidP="00E64521">
      <w:pPr>
        <w:rPr>
          <w:rFonts w:cs="Arial"/>
          <w:szCs w:val="20"/>
        </w:rPr>
      </w:pPr>
    </w:p>
    <w:p w14:paraId="6F769D32" w14:textId="483597C0" w:rsidR="00BB1E26" w:rsidRPr="00F54DF7" w:rsidRDefault="00152883" w:rsidP="00E64521">
      <w:pPr>
        <w:tabs>
          <w:tab w:val="left" w:pos="993"/>
        </w:tabs>
        <w:rPr>
          <w:rFonts w:cs="Arial"/>
          <w:szCs w:val="20"/>
        </w:rPr>
      </w:pPr>
      <w:r w:rsidRPr="00F54DF7">
        <w:rPr>
          <w:rFonts w:cs="Arial"/>
          <w:szCs w:val="20"/>
        </w:rPr>
        <w:t>Datum:</w:t>
      </w:r>
      <w:r w:rsidR="00B2766C">
        <w:rPr>
          <w:rFonts w:cs="Arial"/>
          <w:szCs w:val="20"/>
        </w:rPr>
        <w:t xml:space="preserve">      </w:t>
      </w:r>
      <w:r w:rsidR="009F69D3">
        <w:rPr>
          <w:rFonts w:cs="Arial"/>
          <w:szCs w:val="20"/>
        </w:rPr>
        <w:t>30</w:t>
      </w:r>
      <w:r w:rsidR="00B2766C">
        <w:rPr>
          <w:rFonts w:cs="Arial"/>
          <w:szCs w:val="20"/>
        </w:rPr>
        <w:t xml:space="preserve">. </w:t>
      </w:r>
      <w:r w:rsidR="00301281">
        <w:rPr>
          <w:rFonts w:cs="Arial"/>
          <w:szCs w:val="20"/>
        </w:rPr>
        <w:t>6</w:t>
      </w:r>
      <w:r w:rsidR="00B2766C">
        <w:rPr>
          <w:rFonts w:cs="Arial"/>
          <w:szCs w:val="20"/>
        </w:rPr>
        <w:t>. 2022</w:t>
      </w:r>
    </w:p>
    <w:p w14:paraId="34798605" w14:textId="44D11C4C" w:rsidR="00BB1E26" w:rsidRPr="00F54DF7" w:rsidRDefault="00152883" w:rsidP="00E64521">
      <w:pPr>
        <w:tabs>
          <w:tab w:val="left" w:pos="993"/>
        </w:tabs>
        <w:rPr>
          <w:rFonts w:cs="Arial"/>
          <w:szCs w:val="20"/>
        </w:rPr>
      </w:pPr>
      <w:r w:rsidRPr="00F54DF7">
        <w:rPr>
          <w:rFonts w:cs="Arial"/>
          <w:szCs w:val="20"/>
        </w:rPr>
        <w:t>Številka:</w:t>
      </w:r>
      <w:r w:rsidR="00773F8C" w:rsidRPr="00F54DF7">
        <w:rPr>
          <w:rFonts w:cs="Arial"/>
          <w:szCs w:val="20"/>
        </w:rPr>
        <w:tab/>
      </w:r>
      <w:r w:rsidR="00E4453C" w:rsidRPr="00F54DF7">
        <w:rPr>
          <w:rFonts w:cs="Arial"/>
          <w:szCs w:val="20"/>
        </w:rPr>
        <w:t>430</w:t>
      </w:r>
      <w:r w:rsidR="00871FF8">
        <w:rPr>
          <w:rFonts w:cs="Arial"/>
          <w:szCs w:val="20"/>
        </w:rPr>
        <w:t>1</w:t>
      </w:r>
      <w:r w:rsidR="00EA16A2" w:rsidRPr="00F54DF7">
        <w:rPr>
          <w:rFonts w:cs="Arial"/>
          <w:szCs w:val="20"/>
        </w:rPr>
        <w:t>-</w:t>
      </w:r>
      <w:r w:rsidR="00153AA3">
        <w:rPr>
          <w:rFonts w:cs="Arial"/>
          <w:szCs w:val="20"/>
        </w:rPr>
        <w:t>9</w:t>
      </w:r>
      <w:r w:rsidR="00105C17">
        <w:rPr>
          <w:rFonts w:cs="Arial"/>
          <w:szCs w:val="20"/>
        </w:rPr>
        <w:t>/202</w:t>
      </w:r>
      <w:r w:rsidR="00153AA3">
        <w:rPr>
          <w:rFonts w:cs="Arial"/>
          <w:szCs w:val="20"/>
        </w:rPr>
        <w:t>2</w:t>
      </w:r>
      <w:r w:rsidR="00310E22" w:rsidRPr="00F54DF7">
        <w:rPr>
          <w:rFonts w:cs="Arial"/>
          <w:szCs w:val="20"/>
        </w:rPr>
        <w:t>/</w:t>
      </w:r>
      <w:r w:rsidR="00301281">
        <w:rPr>
          <w:rFonts w:cs="Arial"/>
          <w:szCs w:val="20"/>
        </w:rPr>
        <w:t>45</w:t>
      </w:r>
    </w:p>
    <w:p w14:paraId="35173539" w14:textId="77777777" w:rsidR="00BB1E26" w:rsidRPr="00F54DF7" w:rsidRDefault="00BB1E26" w:rsidP="00E64521">
      <w:pPr>
        <w:tabs>
          <w:tab w:val="left" w:pos="3480"/>
        </w:tabs>
        <w:rPr>
          <w:rFonts w:cs="Arial"/>
          <w:szCs w:val="20"/>
        </w:rPr>
      </w:pPr>
    </w:p>
    <w:p w14:paraId="5661A984" w14:textId="77777777" w:rsidR="00BB1E26" w:rsidRPr="00F54DF7" w:rsidRDefault="00BB1E26" w:rsidP="00E64521">
      <w:pPr>
        <w:rPr>
          <w:rFonts w:cs="Arial"/>
          <w:szCs w:val="20"/>
        </w:rPr>
      </w:pPr>
    </w:p>
    <w:p w14:paraId="7BB116AC" w14:textId="77777777" w:rsidR="00BB1E26" w:rsidRPr="00F54DF7" w:rsidRDefault="00BB1E26" w:rsidP="00E64521">
      <w:pPr>
        <w:rPr>
          <w:rFonts w:cs="Arial"/>
          <w:szCs w:val="20"/>
        </w:rPr>
      </w:pPr>
    </w:p>
    <w:p w14:paraId="53BFD000" w14:textId="77777777" w:rsidR="00BB1E26" w:rsidRPr="00F54DF7" w:rsidRDefault="00BB1E26" w:rsidP="00E64521">
      <w:pPr>
        <w:rPr>
          <w:rFonts w:cs="Arial"/>
          <w:szCs w:val="20"/>
        </w:rPr>
      </w:pPr>
    </w:p>
    <w:p w14:paraId="009B723C" w14:textId="77777777" w:rsidR="00990C82" w:rsidRPr="00F54DF7" w:rsidRDefault="00990C82" w:rsidP="00E64521">
      <w:pPr>
        <w:jc w:val="center"/>
        <w:rPr>
          <w:rFonts w:cs="Arial"/>
          <w:b/>
          <w:szCs w:val="20"/>
        </w:rPr>
      </w:pPr>
    </w:p>
    <w:p w14:paraId="667A204A" w14:textId="77777777" w:rsidR="00990C82" w:rsidRPr="00F54DF7" w:rsidRDefault="00990C82" w:rsidP="00E64521">
      <w:pPr>
        <w:jc w:val="center"/>
        <w:rPr>
          <w:rFonts w:cs="Arial"/>
          <w:b/>
          <w:szCs w:val="20"/>
        </w:rPr>
      </w:pPr>
    </w:p>
    <w:p w14:paraId="7635B56F" w14:textId="77777777" w:rsidR="00990C82" w:rsidRPr="00F54DF7" w:rsidRDefault="00990C82" w:rsidP="00E64521">
      <w:pPr>
        <w:jc w:val="center"/>
        <w:rPr>
          <w:rFonts w:cs="Arial"/>
          <w:b/>
          <w:szCs w:val="20"/>
        </w:rPr>
      </w:pPr>
    </w:p>
    <w:p w14:paraId="057E66FA" w14:textId="3FAB1535" w:rsidR="00801357" w:rsidRPr="00F54DF7" w:rsidRDefault="00152883" w:rsidP="00E64521">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E64521">
      <w:pPr>
        <w:jc w:val="center"/>
        <w:rPr>
          <w:rFonts w:cs="Arial"/>
          <w:b/>
          <w:sz w:val="52"/>
          <w:szCs w:val="52"/>
        </w:rPr>
      </w:pPr>
      <w:r w:rsidRPr="00F54DF7">
        <w:rPr>
          <w:rFonts w:cs="Arial"/>
          <w:b/>
          <w:sz w:val="52"/>
          <w:szCs w:val="52"/>
        </w:rPr>
        <w:t>Z OZNAKO</w:t>
      </w:r>
    </w:p>
    <w:p w14:paraId="2AEE43B6" w14:textId="77777777" w:rsidR="00BB1E26" w:rsidRPr="00F54DF7" w:rsidRDefault="00BB1E26" w:rsidP="00E64521">
      <w:pPr>
        <w:jc w:val="center"/>
        <w:rPr>
          <w:rFonts w:cs="Arial"/>
          <w:b/>
          <w:sz w:val="52"/>
          <w:szCs w:val="52"/>
        </w:rPr>
      </w:pPr>
    </w:p>
    <w:p w14:paraId="11A87875" w14:textId="77777777" w:rsidR="00152883" w:rsidRPr="00F54DF7" w:rsidRDefault="00152883" w:rsidP="00E64521">
      <w:pPr>
        <w:jc w:val="center"/>
        <w:rPr>
          <w:rFonts w:cs="Arial"/>
          <w:b/>
          <w:sz w:val="52"/>
          <w:szCs w:val="52"/>
        </w:rPr>
      </w:pPr>
    </w:p>
    <w:p w14:paraId="3A381A0D" w14:textId="7A51CFBA" w:rsidR="008F44C4" w:rsidRPr="00F54DF7" w:rsidRDefault="00801357" w:rsidP="00E64521">
      <w:pPr>
        <w:jc w:val="center"/>
        <w:rPr>
          <w:rFonts w:cs="Arial"/>
          <w:sz w:val="52"/>
          <w:szCs w:val="52"/>
        </w:rPr>
      </w:pPr>
      <w:r w:rsidRPr="00F54DF7">
        <w:rPr>
          <w:rFonts w:cs="Arial"/>
          <w:b/>
          <w:sz w:val="52"/>
          <w:szCs w:val="52"/>
        </w:rPr>
        <w:t>OD</w:t>
      </w:r>
      <w:r w:rsidR="00871FF8">
        <w:rPr>
          <w:rFonts w:cs="Arial"/>
          <w:b/>
          <w:sz w:val="52"/>
          <w:szCs w:val="52"/>
        </w:rPr>
        <w:t>OLJE</w:t>
      </w:r>
      <w:r w:rsidR="008E5AD1" w:rsidRPr="00F54DF7">
        <w:rPr>
          <w:rFonts w:cs="Arial"/>
          <w:b/>
          <w:sz w:val="52"/>
          <w:szCs w:val="52"/>
        </w:rPr>
        <w:t>-</w:t>
      </w:r>
      <w:r w:rsidR="00153AA3">
        <w:rPr>
          <w:rFonts w:cs="Arial"/>
          <w:b/>
          <w:sz w:val="52"/>
          <w:szCs w:val="52"/>
        </w:rPr>
        <w:t>10</w:t>
      </w:r>
      <w:r w:rsidR="001536C2" w:rsidRPr="00F54DF7">
        <w:rPr>
          <w:rFonts w:cs="Arial"/>
          <w:b/>
          <w:sz w:val="52"/>
          <w:szCs w:val="52"/>
        </w:rPr>
        <w:t>/20</w:t>
      </w:r>
      <w:bookmarkStart w:id="0" w:name="_Toc336851729"/>
      <w:r w:rsidR="00105C17">
        <w:rPr>
          <w:rFonts w:cs="Arial"/>
          <w:b/>
          <w:sz w:val="52"/>
          <w:szCs w:val="52"/>
        </w:rPr>
        <w:t>2</w:t>
      </w:r>
      <w:r w:rsidR="00153AA3">
        <w:rPr>
          <w:rFonts w:cs="Arial"/>
          <w:b/>
          <w:sz w:val="52"/>
          <w:szCs w:val="52"/>
        </w:rPr>
        <w:t>2</w:t>
      </w:r>
    </w:p>
    <w:p w14:paraId="154C3A72" w14:textId="77777777" w:rsidR="002E70A6" w:rsidRPr="00F54DF7" w:rsidRDefault="002E70A6" w:rsidP="00E64521">
      <w:pPr>
        <w:rPr>
          <w:rFonts w:cs="Arial"/>
          <w:szCs w:val="20"/>
          <w:lang w:eastAsia="sl-SI"/>
        </w:rPr>
      </w:pPr>
    </w:p>
    <w:p w14:paraId="286AD319" w14:textId="77777777" w:rsidR="002E70A6" w:rsidRPr="00F54DF7" w:rsidRDefault="002E70A6" w:rsidP="00E64521">
      <w:pPr>
        <w:rPr>
          <w:rFonts w:cs="Arial"/>
          <w:szCs w:val="20"/>
          <w:lang w:eastAsia="sl-SI"/>
        </w:rPr>
      </w:pPr>
    </w:p>
    <w:p w14:paraId="25313BF4" w14:textId="77777777" w:rsidR="003D39DA" w:rsidRPr="00F54DF7" w:rsidRDefault="003D39DA" w:rsidP="00E64521">
      <w:pPr>
        <w:jc w:val="left"/>
        <w:rPr>
          <w:rFonts w:cs="Arial"/>
          <w:szCs w:val="20"/>
          <w:lang w:eastAsia="sl-SI"/>
        </w:rPr>
      </w:pPr>
      <w:r w:rsidRPr="00F54DF7">
        <w:rPr>
          <w:rFonts w:cs="Arial"/>
          <w:szCs w:val="20"/>
          <w:lang w:eastAsia="sl-SI"/>
        </w:rPr>
        <w:br w:type="page"/>
      </w:r>
    </w:p>
    <w:p w14:paraId="5E310CF7" w14:textId="6DC9B6C0" w:rsidR="00D65E75" w:rsidRPr="00AA07A7" w:rsidRDefault="009B3F0C" w:rsidP="00C404A7">
      <w:pPr>
        <w:pStyle w:val="NaslovTOC"/>
        <w:tabs>
          <w:tab w:val="left" w:pos="1169"/>
        </w:tabs>
        <w:spacing w:before="0" w:line="260" w:lineRule="atLeast"/>
        <w:rPr>
          <w:rFonts w:ascii="Arial" w:hAnsi="Arial" w:cs="Arial"/>
          <w:b w:val="0"/>
          <w:color w:val="auto"/>
          <w:sz w:val="20"/>
          <w:szCs w:val="20"/>
        </w:rPr>
      </w:pPr>
      <w:r w:rsidRPr="00AA07A7">
        <w:rPr>
          <w:rFonts w:ascii="Arial" w:hAnsi="Arial" w:cs="Arial"/>
          <w:b w:val="0"/>
          <w:color w:val="auto"/>
          <w:sz w:val="20"/>
          <w:szCs w:val="20"/>
        </w:rPr>
        <w:lastRenderedPageBreak/>
        <w:t>KAZALO</w:t>
      </w:r>
      <w:r w:rsidR="00C404A7">
        <w:rPr>
          <w:rFonts w:ascii="Arial" w:hAnsi="Arial" w:cs="Arial"/>
          <w:b w:val="0"/>
          <w:color w:val="auto"/>
          <w:sz w:val="20"/>
          <w:szCs w:val="20"/>
        </w:rPr>
        <w:tab/>
      </w:r>
    </w:p>
    <w:p w14:paraId="2392B900" w14:textId="379F0AD1" w:rsidR="00987E26" w:rsidRPr="00AA07A7" w:rsidRDefault="00987E26" w:rsidP="00E64521">
      <w:pPr>
        <w:rPr>
          <w:rFonts w:cs="Arial"/>
          <w:szCs w:val="20"/>
          <w:lang w:eastAsia="sl-SI"/>
        </w:rPr>
      </w:pPr>
    </w:p>
    <w:bookmarkStart w:id="1" w:name="_Toc336851777"/>
    <w:p w14:paraId="3293430C" w14:textId="0A82D128" w:rsidR="00464C5E" w:rsidRDefault="00987E26">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AA07A7">
        <w:rPr>
          <w:rFonts w:cs="Arial"/>
          <w:bCs w:val="0"/>
          <w:caps w:val="0"/>
        </w:rPr>
        <w:fldChar w:fldCharType="begin"/>
      </w:r>
      <w:r w:rsidRPr="00AA07A7">
        <w:rPr>
          <w:rFonts w:cs="Arial"/>
          <w:bCs w:val="0"/>
          <w:caps w:val="0"/>
        </w:rPr>
        <w:instrText xml:space="preserve"> TOC \o "1-3" \h \z \u </w:instrText>
      </w:r>
      <w:r w:rsidRPr="00AA07A7">
        <w:rPr>
          <w:rFonts w:cs="Arial"/>
          <w:bCs w:val="0"/>
          <w:caps w:val="0"/>
        </w:rPr>
        <w:fldChar w:fldCharType="separate"/>
      </w:r>
      <w:hyperlink w:anchor="_Toc107402073" w:history="1">
        <w:r w:rsidR="00464C5E" w:rsidRPr="00D924E1">
          <w:rPr>
            <w:rStyle w:val="Hiperpovezava"/>
            <w:rFonts w:cs="Arial"/>
            <w:noProof/>
          </w:rPr>
          <w:t>1.</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NAROČNIK</w:t>
        </w:r>
        <w:r w:rsidR="00464C5E">
          <w:rPr>
            <w:noProof/>
            <w:webHidden/>
          </w:rPr>
          <w:tab/>
        </w:r>
        <w:r w:rsidR="00464C5E">
          <w:rPr>
            <w:noProof/>
            <w:webHidden/>
          </w:rPr>
          <w:fldChar w:fldCharType="begin"/>
        </w:r>
        <w:r w:rsidR="00464C5E">
          <w:rPr>
            <w:noProof/>
            <w:webHidden/>
          </w:rPr>
          <w:instrText xml:space="preserve"> PAGEREF _Toc107402073 \h </w:instrText>
        </w:r>
        <w:r w:rsidR="00464C5E">
          <w:rPr>
            <w:noProof/>
            <w:webHidden/>
          </w:rPr>
        </w:r>
        <w:r w:rsidR="00464C5E">
          <w:rPr>
            <w:noProof/>
            <w:webHidden/>
          </w:rPr>
          <w:fldChar w:fldCharType="separate"/>
        </w:r>
        <w:r w:rsidR="00F8736A">
          <w:rPr>
            <w:noProof/>
            <w:webHidden/>
          </w:rPr>
          <w:t>3</w:t>
        </w:r>
        <w:r w:rsidR="00464C5E">
          <w:rPr>
            <w:noProof/>
            <w:webHidden/>
          </w:rPr>
          <w:fldChar w:fldCharType="end"/>
        </w:r>
      </w:hyperlink>
    </w:p>
    <w:p w14:paraId="567FDFAD" w14:textId="18D912B1"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4" w:history="1">
        <w:r w:rsidR="00464C5E" w:rsidRPr="00D924E1">
          <w:rPr>
            <w:rStyle w:val="Hiperpovezava"/>
            <w:rFonts w:cs="Arial"/>
            <w:noProof/>
          </w:rPr>
          <w:t>2.</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OZNAKA IN PREDMET JAVNEGA NAROČILA</w:t>
        </w:r>
        <w:r w:rsidR="00464C5E">
          <w:rPr>
            <w:noProof/>
            <w:webHidden/>
          </w:rPr>
          <w:tab/>
        </w:r>
        <w:r w:rsidR="00464C5E">
          <w:rPr>
            <w:noProof/>
            <w:webHidden/>
          </w:rPr>
          <w:fldChar w:fldCharType="begin"/>
        </w:r>
        <w:r w:rsidR="00464C5E">
          <w:rPr>
            <w:noProof/>
            <w:webHidden/>
          </w:rPr>
          <w:instrText xml:space="preserve"> PAGEREF _Toc107402074 \h </w:instrText>
        </w:r>
        <w:r w:rsidR="00464C5E">
          <w:rPr>
            <w:noProof/>
            <w:webHidden/>
          </w:rPr>
        </w:r>
        <w:r w:rsidR="00464C5E">
          <w:rPr>
            <w:noProof/>
            <w:webHidden/>
          </w:rPr>
          <w:fldChar w:fldCharType="separate"/>
        </w:r>
        <w:r>
          <w:rPr>
            <w:noProof/>
            <w:webHidden/>
          </w:rPr>
          <w:t>3</w:t>
        </w:r>
        <w:r w:rsidR="00464C5E">
          <w:rPr>
            <w:noProof/>
            <w:webHidden/>
          </w:rPr>
          <w:fldChar w:fldCharType="end"/>
        </w:r>
      </w:hyperlink>
    </w:p>
    <w:p w14:paraId="02B4D228" w14:textId="354F0C37"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5" w:history="1">
        <w:r w:rsidR="00464C5E" w:rsidRPr="00D924E1">
          <w:rPr>
            <w:rStyle w:val="Hiperpovezava"/>
            <w:rFonts w:cs="Arial"/>
            <w:noProof/>
          </w:rPr>
          <w:t>3.</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NAČIN ODDAJE JAVNEGA NAROČILA</w:t>
        </w:r>
        <w:r w:rsidR="00464C5E">
          <w:rPr>
            <w:noProof/>
            <w:webHidden/>
          </w:rPr>
          <w:tab/>
        </w:r>
        <w:r w:rsidR="00464C5E">
          <w:rPr>
            <w:noProof/>
            <w:webHidden/>
          </w:rPr>
          <w:fldChar w:fldCharType="begin"/>
        </w:r>
        <w:r w:rsidR="00464C5E">
          <w:rPr>
            <w:noProof/>
            <w:webHidden/>
          </w:rPr>
          <w:instrText xml:space="preserve"> PAGEREF _Toc107402075 \h </w:instrText>
        </w:r>
        <w:r w:rsidR="00464C5E">
          <w:rPr>
            <w:noProof/>
            <w:webHidden/>
          </w:rPr>
        </w:r>
        <w:r w:rsidR="00464C5E">
          <w:rPr>
            <w:noProof/>
            <w:webHidden/>
          </w:rPr>
          <w:fldChar w:fldCharType="separate"/>
        </w:r>
        <w:r>
          <w:rPr>
            <w:noProof/>
            <w:webHidden/>
          </w:rPr>
          <w:t>3</w:t>
        </w:r>
        <w:r w:rsidR="00464C5E">
          <w:rPr>
            <w:noProof/>
            <w:webHidden/>
          </w:rPr>
          <w:fldChar w:fldCharType="end"/>
        </w:r>
      </w:hyperlink>
    </w:p>
    <w:p w14:paraId="6DEF07FE" w14:textId="5B77250F"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6" w:history="1">
        <w:r w:rsidR="00464C5E" w:rsidRPr="00D924E1">
          <w:rPr>
            <w:rStyle w:val="Hiperpovezava"/>
            <w:rFonts w:cs="Arial"/>
            <w:noProof/>
          </w:rPr>
          <w:t>4.</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ROK IN NAČIN PREDLOŽITVE PONUDBE</w:t>
        </w:r>
        <w:r w:rsidR="00464C5E">
          <w:rPr>
            <w:noProof/>
            <w:webHidden/>
          </w:rPr>
          <w:tab/>
        </w:r>
        <w:r w:rsidR="00464C5E">
          <w:rPr>
            <w:noProof/>
            <w:webHidden/>
          </w:rPr>
          <w:fldChar w:fldCharType="begin"/>
        </w:r>
        <w:r w:rsidR="00464C5E">
          <w:rPr>
            <w:noProof/>
            <w:webHidden/>
          </w:rPr>
          <w:instrText xml:space="preserve"> PAGEREF _Toc107402076 \h </w:instrText>
        </w:r>
        <w:r w:rsidR="00464C5E">
          <w:rPr>
            <w:noProof/>
            <w:webHidden/>
          </w:rPr>
        </w:r>
        <w:r w:rsidR="00464C5E">
          <w:rPr>
            <w:noProof/>
            <w:webHidden/>
          </w:rPr>
          <w:fldChar w:fldCharType="separate"/>
        </w:r>
        <w:r>
          <w:rPr>
            <w:noProof/>
            <w:webHidden/>
          </w:rPr>
          <w:t>3</w:t>
        </w:r>
        <w:r w:rsidR="00464C5E">
          <w:rPr>
            <w:noProof/>
            <w:webHidden/>
          </w:rPr>
          <w:fldChar w:fldCharType="end"/>
        </w:r>
      </w:hyperlink>
    </w:p>
    <w:p w14:paraId="061295B6" w14:textId="69181581"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7" w:history="1">
        <w:r w:rsidR="00464C5E" w:rsidRPr="00D924E1">
          <w:rPr>
            <w:rStyle w:val="Hiperpovezava"/>
            <w:rFonts w:cs="Arial"/>
            <w:noProof/>
          </w:rPr>
          <w:t>5.</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INFORMACIJE V ZVEZI Z ODPIRANJEM PONUDB</w:t>
        </w:r>
        <w:r w:rsidR="00464C5E">
          <w:rPr>
            <w:noProof/>
            <w:webHidden/>
          </w:rPr>
          <w:tab/>
        </w:r>
        <w:r w:rsidR="00464C5E">
          <w:rPr>
            <w:noProof/>
            <w:webHidden/>
          </w:rPr>
          <w:fldChar w:fldCharType="begin"/>
        </w:r>
        <w:r w:rsidR="00464C5E">
          <w:rPr>
            <w:noProof/>
            <w:webHidden/>
          </w:rPr>
          <w:instrText xml:space="preserve"> PAGEREF _Toc107402077 \h </w:instrText>
        </w:r>
        <w:r w:rsidR="00464C5E">
          <w:rPr>
            <w:noProof/>
            <w:webHidden/>
          </w:rPr>
        </w:r>
        <w:r w:rsidR="00464C5E">
          <w:rPr>
            <w:noProof/>
            <w:webHidden/>
          </w:rPr>
          <w:fldChar w:fldCharType="separate"/>
        </w:r>
        <w:r>
          <w:rPr>
            <w:noProof/>
            <w:webHidden/>
          </w:rPr>
          <w:t>4</w:t>
        </w:r>
        <w:r w:rsidR="00464C5E">
          <w:rPr>
            <w:noProof/>
            <w:webHidden/>
          </w:rPr>
          <w:fldChar w:fldCharType="end"/>
        </w:r>
      </w:hyperlink>
    </w:p>
    <w:p w14:paraId="12062A08" w14:textId="091BACBE"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8" w:history="1">
        <w:r w:rsidR="00464C5E" w:rsidRPr="00D924E1">
          <w:rPr>
            <w:rStyle w:val="Hiperpovezava"/>
            <w:rFonts w:cs="Arial"/>
            <w:noProof/>
          </w:rPr>
          <w:t>6.</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PRAVNA PODLAGA</w:t>
        </w:r>
        <w:r w:rsidR="00464C5E">
          <w:rPr>
            <w:noProof/>
            <w:webHidden/>
          </w:rPr>
          <w:tab/>
        </w:r>
        <w:r w:rsidR="00464C5E">
          <w:rPr>
            <w:noProof/>
            <w:webHidden/>
          </w:rPr>
          <w:fldChar w:fldCharType="begin"/>
        </w:r>
        <w:r w:rsidR="00464C5E">
          <w:rPr>
            <w:noProof/>
            <w:webHidden/>
          </w:rPr>
          <w:instrText xml:space="preserve"> PAGEREF _Toc107402078 \h </w:instrText>
        </w:r>
        <w:r w:rsidR="00464C5E">
          <w:rPr>
            <w:noProof/>
            <w:webHidden/>
          </w:rPr>
        </w:r>
        <w:r w:rsidR="00464C5E">
          <w:rPr>
            <w:noProof/>
            <w:webHidden/>
          </w:rPr>
          <w:fldChar w:fldCharType="separate"/>
        </w:r>
        <w:r>
          <w:rPr>
            <w:noProof/>
            <w:webHidden/>
          </w:rPr>
          <w:t>4</w:t>
        </w:r>
        <w:r w:rsidR="00464C5E">
          <w:rPr>
            <w:noProof/>
            <w:webHidden/>
          </w:rPr>
          <w:fldChar w:fldCharType="end"/>
        </w:r>
      </w:hyperlink>
    </w:p>
    <w:p w14:paraId="11873041" w14:textId="09BF39FC"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79" w:history="1">
        <w:r w:rsidR="00464C5E" w:rsidRPr="00D924E1">
          <w:rPr>
            <w:rStyle w:val="Hiperpovezava"/>
            <w:rFonts w:cs="Arial"/>
            <w:noProof/>
          </w:rPr>
          <w:t>7.</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TEMELJNA PRAVILA POSLOVANJA</w:t>
        </w:r>
        <w:r w:rsidR="00464C5E">
          <w:rPr>
            <w:noProof/>
            <w:webHidden/>
          </w:rPr>
          <w:tab/>
        </w:r>
        <w:r w:rsidR="00464C5E">
          <w:rPr>
            <w:noProof/>
            <w:webHidden/>
          </w:rPr>
          <w:fldChar w:fldCharType="begin"/>
        </w:r>
        <w:r w:rsidR="00464C5E">
          <w:rPr>
            <w:noProof/>
            <w:webHidden/>
          </w:rPr>
          <w:instrText xml:space="preserve"> PAGEREF _Toc107402079 \h </w:instrText>
        </w:r>
        <w:r w:rsidR="00464C5E">
          <w:rPr>
            <w:noProof/>
            <w:webHidden/>
          </w:rPr>
        </w:r>
        <w:r w:rsidR="00464C5E">
          <w:rPr>
            <w:noProof/>
            <w:webHidden/>
          </w:rPr>
          <w:fldChar w:fldCharType="separate"/>
        </w:r>
        <w:r>
          <w:rPr>
            <w:noProof/>
            <w:webHidden/>
          </w:rPr>
          <w:t>4</w:t>
        </w:r>
        <w:r w:rsidR="00464C5E">
          <w:rPr>
            <w:noProof/>
            <w:webHidden/>
          </w:rPr>
          <w:fldChar w:fldCharType="end"/>
        </w:r>
      </w:hyperlink>
    </w:p>
    <w:p w14:paraId="0A52DBB3" w14:textId="4ADC9994" w:rsidR="00464C5E" w:rsidRDefault="00F8736A">
      <w:pPr>
        <w:pStyle w:val="Kazalovsebine2"/>
        <w:rPr>
          <w:rFonts w:asciiTheme="minorHAnsi" w:eastAsiaTheme="minorEastAsia" w:hAnsiTheme="minorHAnsi" w:cstheme="minorBidi"/>
          <w:bCs w:val="0"/>
          <w:sz w:val="22"/>
          <w:szCs w:val="22"/>
          <w:lang w:eastAsia="sl-SI"/>
        </w:rPr>
      </w:pPr>
      <w:hyperlink w:anchor="_Toc107402080" w:history="1">
        <w:r w:rsidR="00464C5E" w:rsidRPr="00D924E1">
          <w:rPr>
            <w:rStyle w:val="Hiperpovezava"/>
          </w:rPr>
          <w:t>7.1</w:t>
        </w:r>
        <w:r w:rsidR="00464C5E">
          <w:rPr>
            <w:rFonts w:asciiTheme="minorHAnsi" w:eastAsiaTheme="minorEastAsia" w:hAnsiTheme="minorHAnsi" w:cstheme="minorBidi"/>
            <w:bCs w:val="0"/>
            <w:sz w:val="22"/>
            <w:szCs w:val="22"/>
            <w:lang w:eastAsia="sl-SI"/>
          </w:rPr>
          <w:tab/>
        </w:r>
        <w:r w:rsidR="00464C5E" w:rsidRPr="00D924E1">
          <w:rPr>
            <w:rStyle w:val="Hiperpovezava"/>
          </w:rPr>
          <w:t>Dostop do dokumentacije v zvezi z oddajo javnega naročila</w:t>
        </w:r>
        <w:r w:rsidR="00464C5E">
          <w:rPr>
            <w:webHidden/>
          </w:rPr>
          <w:tab/>
        </w:r>
        <w:r w:rsidR="00464C5E">
          <w:rPr>
            <w:webHidden/>
          </w:rPr>
          <w:fldChar w:fldCharType="begin"/>
        </w:r>
        <w:r w:rsidR="00464C5E">
          <w:rPr>
            <w:webHidden/>
          </w:rPr>
          <w:instrText xml:space="preserve"> PAGEREF _Toc107402080 \h </w:instrText>
        </w:r>
        <w:r w:rsidR="00464C5E">
          <w:rPr>
            <w:webHidden/>
          </w:rPr>
        </w:r>
        <w:r w:rsidR="00464C5E">
          <w:rPr>
            <w:webHidden/>
          </w:rPr>
          <w:fldChar w:fldCharType="separate"/>
        </w:r>
        <w:r>
          <w:rPr>
            <w:webHidden/>
          </w:rPr>
          <w:t>4</w:t>
        </w:r>
        <w:r w:rsidR="00464C5E">
          <w:rPr>
            <w:webHidden/>
          </w:rPr>
          <w:fldChar w:fldCharType="end"/>
        </w:r>
      </w:hyperlink>
    </w:p>
    <w:p w14:paraId="27C30A57" w14:textId="426BAA89" w:rsidR="00464C5E" w:rsidRDefault="00F8736A">
      <w:pPr>
        <w:pStyle w:val="Kazalovsebine2"/>
        <w:rPr>
          <w:rFonts w:asciiTheme="minorHAnsi" w:eastAsiaTheme="minorEastAsia" w:hAnsiTheme="minorHAnsi" w:cstheme="minorBidi"/>
          <w:bCs w:val="0"/>
          <w:sz w:val="22"/>
          <w:szCs w:val="22"/>
          <w:lang w:eastAsia="sl-SI"/>
        </w:rPr>
      </w:pPr>
      <w:hyperlink w:anchor="_Toc107402081" w:history="1">
        <w:r w:rsidR="00464C5E" w:rsidRPr="00D924E1">
          <w:rPr>
            <w:rStyle w:val="Hiperpovezava"/>
          </w:rPr>
          <w:t>7.2</w:t>
        </w:r>
        <w:r w:rsidR="00464C5E">
          <w:rPr>
            <w:rFonts w:asciiTheme="minorHAnsi" w:eastAsiaTheme="minorEastAsia" w:hAnsiTheme="minorHAnsi" w:cstheme="minorBidi"/>
            <w:bCs w:val="0"/>
            <w:sz w:val="22"/>
            <w:szCs w:val="22"/>
            <w:lang w:eastAsia="sl-SI"/>
          </w:rPr>
          <w:tab/>
        </w:r>
        <w:r w:rsidR="00464C5E" w:rsidRPr="00D924E1">
          <w:rPr>
            <w:rStyle w:val="Hiperpovezava"/>
          </w:rPr>
          <w:t>Obvestila in pojasnila v zvezi z dokumentacijo v zvezi z oddajo javnega naročila</w:t>
        </w:r>
        <w:r w:rsidR="00464C5E">
          <w:rPr>
            <w:webHidden/>
          </w:rPr>
          <w:tab/>
        </w:r>
        <w:r w:rsidR="00464C5E">
          <w:rPr>
            <w:webHidden/>
          </w:rPr>
          <w:fldChar w:fldCharType="begin"/>
        </w:r>
        <w:r w:rsidR="00464C5E">
          <w:rPr>
            <w:webHidden/>
          </w:rPr>
          <w:instrText xml:space="preserve"> PAGEREF _Toc107402081 \h </w:instrText>
        </w:r>
        <w:r w:rsidR="00464C5E">
          <w:rPr>
            <w:webHidden/>
          </w:rPr>
        </w:r>
        <w:r w:rsidR="00464C5E">
          <w:rPr>
            <w:webHidden/>
          </w:rPr>
          <w:fldChar w:fldCharType="separate"/>
        </w:r>
        <w:r>
          <w:rPr>
            <w:webHidden/>
          </w:rPr>
          <w:t>4</w:t>
        </w:r>
        <w:r w:rsidR="00464C5E">
          <w:rPr>
            <w:webHidden/>
          </w:rPr>
          <w:fldChar w:fldCharType="end"/>
        </w:r>
      </w:hyperlink>
    </w:p>
    <w:p w14:paraId="00707ACF" w14:textId="659B71DB"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82" w:history="1">
        <w:r w:rsidR="00464C5E" w:rsidRPr="00D924E1">
          <w:rPr>
            <w:rStyle w:val="Hiperpovezava"/>
            <w:rFonts w:cs="Arial"/>
            <w:noProof/>
          </w:rPr>
          <w:t>8.</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SESTAVA DOKUMENTACIJE v zvezi z oddajo javnega naročila</w:t>
        </w:r>
        <w:r w:rsidR="00464C5E">
          <w:rPr>
            <w:noProof/>
            <w:webHidden/>
          </w:rPr>
          <w:tab/>
        </w:r>
        <w:r w:rsidR="00464C5E">
          <w:rPr>
            <w:noProof/>
            <w:webHidden/>
          </w:rPr>
          <w:fldChar w:fldCharType="begin"/>
        </w:r>
        <w:r w:rsidR="00464C5E">
          <w:rPr>
            <w:noProof/>
            <w:webHidden/>
          </w:rPr>
          <w:instrText xml:space="preserve"> PAGEREF _Toc107402082 \h </w:instrText>
        </w:r>
        <w:r w:rsidR="00464C5E">
          <w:rPr>
            <w:noProof/>
            <w:webHidden/>
          </w:rPr>
        </w:r>
        <w:r w:rsidR="00464C5E">
          <w:rPr>
            <w:noProof/>
            <w:webHidden/>
          </w:rPr>
          <w:fldChar w:fldCharType="separate"/>
        </w:r>
        <w:r>
          <w:rPr>
            <w:noProof/>
            <w:webHidden/>
          </w:rPr>
          <w:t>5</w:t>
        </w:r>
        <w:r w:rsidR="00464C5E">
          <w:rPr>
            <w:noProof/>
            <w:webHidden/>
          </w:rPr>
          <w:fldChar w:fldCharType="end"/>
        </w:r>
      </w:hyperlink>
    </w:p>
    <w:p w14:paraId="76240A72" w14:textId="2ED51F6C" w:rsidR="00464C5E" w:rsidRDefault="00F8736A">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07402083" w:history="1">
        <w:r w:rsidR="00464C5E" w:rsidRPr="00D924E1">
          <w:rPr>
            <w:rStyle w:val="Hiperpovezava"/>
            <w:rFonts w:cs="Arial"/>
            <w:noProof/>
          </w:rPr>
          <w:t>9.</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UGOTAVLJANJE SPOSOBNOSTI</w:t>
        </w:r>
        <w:r w:rsidR="00464C5E">
          <w:rPr>
            <w:noProof/>
            <w:webHidden/>
          </w:rPr>
          <w:tab/>
        </w:r>
        <w:r w:rsidR="00464C5E">
          <w:rPr>
            <w:noProof/>
            <w:webHidden/>
          </w:rPr>
          <w:fldChar w:fldCharType="begin"/>
        </w:r>
        <w:r w:rsidR="00464C5E">
          <w:rPr>
            <w:noProof/>
            <w:webHidden/>
          </w:rPr>
          <w:instrText xml:space="preserve"> PAGEREF _Toc107402083 \h </w:instrText>
        </w:r>
        <w:r w:rsidR="00464C5E">
          <w:rPr>
            <w:noProof/>
            <w:webHidden/>
          </w:rPr>
        </w:r>
        <w:r w:rsidR="00464C5E">
          <w:rPr>
            <w:noProof/>
            <w:webHidden/>
          </w:rPr>
          <w:fldChar w:fldCharType="separate"/>
        </w:r>
        <w:r>
          <w:rPr>
            <w:noProof/>
            <w:webHidden/>
          </w:rPr>
          <w:t>5</w:t>
        </w:r>
        <w:r w:rsidR="00464C5E">
          <w:rPr>
            <w:noProof/>
            <w:webHidden/>
          </w:rPr>
          <w:fldChar w:fldCharType="end"/>
        </w:r>
      </w:hyperlink>
    </w:p>
    <w:p w14:paraId="5FB1C0E8" w14:textId="19861001" w:rsidR="00464C5E" w:rsidRDefault="00F8736A">
      <w:pPr>
        <w:pStyle w:val="Kazalovsebine2"/>
        <w:rPr>
          <w:rFonts w:asciiTheme="minorHAnsi" w:eastAsiaTheme="minorEastAsia" w:hAnsiTheme="minorHAnsi" w:cstheme="minorBidi"/>
          <w:bCs w:val="0"/>
          <w:sz w:val="22"/>
          <w:szCs w:val="22"/>
          <w:lang w:eastAsia="sl-SI"/>
        </w:rPr>
      </w:pPr>
      <w:hyperlink w:anchor="_Toc107402084" w:history="1">
        <w:r w:rsidR="00464C5E" w:rsidRPr="00D924E1">
          <w:rPr>
            <w:rStyle w:val="Hiperpovezava"/>
          </w:rPr>
          <w:t>9.1</w:t>
        </w:r>
        <w:r w:rsidR="00464C5E">
          <w:rPr>
            <w:rFonts w:asciiTheme="minorHAnsi" w:eastAsiaTheme="minorEastAsia" w:hAnsiTheme="minorHAnsi" w:cstheme="minorBidi"/>
            <w:bCs w:val="0"/>
            <w:sz w:val="22"/>
            <w:szCs w:val="22"/>
            <w:lang w:eastAsia="sl-SI"/>
          </w:rPr>
          <w:tab/>
        </w:r>
        <w:r w:rsidR="00464C5E" w:rsidRPr="00D924E1">
          <w:rPr>
            <w:rStyle w:val="Hiperpovezava"/>
          </w:rPr>
          <w:t>Ugotavljanje sposobnosti za sodelovanje v postopku oddaje javnega naročila in dokazila</w:t>
        </w:r>
        <w:r w:rsidR="00464C5E">
          <w:rPr>
            <w:webHidden/>
          </w:rPr>
          <w:tab/>
        </w:r>
        <w:r w:rsidR="00464C5E">
          <w:rPr>
            <w:webHidden/>
          </w:rPr>
          <w:fldChar w:fldCharType="begin"/>
        </w:r>
        <w:r w:rsidR="00464C5E">
          <w:rPr>
            <w:webHidden/>
          </w:rPr>
          <w:instrText xml:space="preserve"> PAGEREF _Toc107402084 \h </w:instrText>
        </w:r>
        <w:r w:rsidR="00464C5E">
          <w:rPr>
            <w:webHidden/>
          </w:rPr>
        </w:r>
        <w:r w:rsidR="00464C5E">
          <w:rPr>
            <w:webHidden/>
          </w:rPr>
          <w:fldChar w:fldCharType="separate"/>
        </w:r>
        <w:r>
          <w:rPr>
            <w:webHidden/>
          </w:rPr>
          <w:t>5</w:t>
        </w:r>
        <w:r w:rsidR="00464C5E">
          <w:rPr>
            <w:webHidden/>
          </w:rPr>
          <w:fldChar w:fldCharType="end"/>
        </w:r>
      </w:hyperlink>
    </w:p>
    <w:p w14:paraId="414275A6" w14:textId="2F990CA3" w:rsidR="00464C5E" w:rsidRDefault="00F8736A">
      <w:pPr>
        <w:pStyle w:val="Kazalovsebine3"/>
        <w:rPr>
          <w:rFonts w:asciiTheme="minorHAnsi" w:eastAsiaTheme="minorEastAsia" w:hAnsiTheme="minorHAnsi" w:cstheme="minorBidi"/>
          <w:iCs w:val="0"/>
          <w:sz w:val="22"/>
          <w:szCs w:val="22"/>
          <w:lang w:eastAsia="sl-SI"/>
        </w:rPr>
      </w:pPr>
      <w:hyperlink w:anchor="_Toc107402085" w:history="1">
        <w:r w:rsidR="00464C5E" w:rsidRPr="00D924E1">
          <w:rPr>
            <w:rStyle w:val="Hiperpovezava"/>
          </w:rPr>
          <w:t>9.1.1</w:t>
        </w:r>
        <w:r w:rsidR="00464C5E">
          <w:rPr>
            <w:rFonts w:asciiTheme="minorHAnsi" w:eastAsiaTheme="minorEastAsia" w:hAnsiTheme="minorHAnsi" w:cstheme="minorBidi"/>
            <w:iCs w:val="0"/>
            <w:sz w:val="22"/>
            <w:szCs w:val="22"/>
            <w:lang w:eastAsia="sl-SI"/>
          </w:rPr>
          <w:tab/>
        </w:r>
        <w:r w:rsidR="00464C5E" w:rsidRPr="00D924E1">
          <w:rPr>
            <w:rStyle w:val="Hiperpovezava"/>
          </w:rPr>
          <w:t>Razlogi za izključitev</w:t>
        </w:r>
        <w:r w:rsidR="00464C5E">
          <w:rPr>
            <w:webHidden/>
          </w:rPr>
          <w:tab/>
        </w:r>
        <w:r w:rsidR="00464C5E">
          <w:rPr>
            <w:webHidden/>
          </w:rPr>
          <w:fldChar w:fldCharType="begin"/>
        </w:r>
        <w:r w:rsidR="00464C5E">
          <w:rPr>
            <w:webHidden/>
          </w:rPr>
          <w:instrText xml:space="preserve"> PAGEREF _Toc107402085 \h </w:instrText>
        </w:r>
        <w:r w:rsidR="00464C5E">
          <w:rPr>
            <w:webHidden/>
          </w:rPr>
        </w:r>
        <w:r w:rsidR="00464C5E">
          <w:rPr>
            <w:webHidden/>
          </w:rPr>
          <w:fldChar w:fldCharType="separate"/>
        </w:r>
        <w:r>
          <w:rPr>
            <w:webHidden/>
          </w:rPr>
          <w:t>6</w:t>
        </w:r>
        <w:r w:rsidR="00464C5E">
          <w:rPr>
            <w:webHidden/>
          </w:rPr>
          <w:fldChar w:fldCharType="end"/>
        </w:r>
      </w:hyperlink>
    </w:p>
    <w:p w14:paraId="2DA83454" w14:textId="3F08C280" w:rsidR="00464C5E" w:rsidRDefault="00F8736A">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086" w:history="1">
        <w:r w:rsidR="00464C5E" w:rsidRPr="00D924E1">
          <w:rPr>
            <w:rStyle w:val="Hiperpovezava"/>
            <w:rFonts w:cs="Arial"/>
            <w:noProof/>
          </w:rPr>
          <w:t>10.</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merilO</w:t>
        </w:r>
        <w:r w:rsidR="00464C5E">
          <w:rPr>
            <w:noProof/>
            <w:webHidden/>
          </w:rPr>
          <w:tab/>
        </w:r>
        <w:r w:rsidR="00464C5E">
          <w:rPr>
            <w:noProof/>
            <w:webHidden/>
          </w:rPr>
          <w:fldChar w:fldCharType="begin"/>
        </w:r>
        <w:r w:rsidR="00464C5E">
          <w:rPr>
            <w:noProof/>
            <w:webHidden/>
          </w:rPr>
          <w:instrText xml:space="preserve"> PAGEREF _Toc107402086 \h </w:instrText>
        </w:r>
        <w:r w:rsidR="00464C5E">
          <w:rPr>
            <w:noProof/>
            <w:webHidden/>
          </w:rPr>
        </w:r>
        <w:r w:rsidR="00464C5E">
          <w:rPr>
            <w:noProof/>
            <w:webHidden/>
          </w:rPr>
          <w:fldChar w:fldCharType="separate"/>
        </w:r>
        <w:r>
          <w:rPr>
            <w:noProof/>
            <w:webHidden/>
          </w:rPr>
          <w:t>8</w:t>
        </w:r>
        <w:r w:rsidR="00464C5E">
          <w:rPr>
            <w:noProof/>
            <w:webHidden/>
          </w:rPr>
          <w:fldChar w:fldCharType="end"/>
        </w:r>
      </w:hyperlink>
    </w:p>
    <w:p w14:paraId="28EC37E2" w14:textId="0323D159" w:rsidR="00464C5E" w:rsidRDefault="00F8736A">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087" w:history="1">
        <w:r w:rsidR="00464C5E" w:rsidRPr="00D924E1">
          <w:rPr>
            <w:rStyle w:val="Hiperpovezava"/>
            <w:rFonts w:cs="Arial"/>
            <w:noProof/>
          </w:rPr>
          <w:t>11.</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ponudba</w:t>
        </w:r>
        <w:r w:rsidR="00464C5E">
          <w:rPr>
            <w:noProof/>
            <w:webHidden/>
          </w:rPr>
          <w:tab/>
        </w:r>
        <w:r w:rsidR="00464C5E">
          <w:rPr>
            <w:noProof/>
            <w:webHidden/>
          </w:rPr>
          <w:fldChar w:fldCharType="begin"/>
        </w:r>
        <w:r w:rsidR="00464C5E">
          <w:rPr>
            <w:noProof/>
            <w:webHidden/>
          </w:rPr>
          <w:instrText xml:space="preserve"> PAGEREF _Toc107402087 \h </w:instrText>
        </w:r>
        <w:r w:rsidR="00464C5E">
          <w:rPr>
            <w:noProof/>
            <w:webHidden/>
          </w:rPr>
        </w:r>
        <w:r w:rsidR="00464C5E">
          <w:rPr>
            <w:noProof/>
            <w:webHidden/>
          </w:rPr>
          <w:fldChar w:fldCharType="separate"/>
        </w:r>
        <w:r>
          <w:rPr>
            <w:noProof/>
            <w:webHidden/>
          </w:rPr>
          <w:t>8</w:t>
        </w:r>
        <w:r w:rsidR="00464C5E">
          <w:rPr>
            <w:noProof/>
            <w:webHidden/>
          </w:rPr>
          <w:fldChar w:fldCharType="end"/>
        </w:r>
      </w:hyperlink>
    </w:p>
    <w:p w14:paraId="0928A9E1" w14:textId="4D8B4408" w:rsidR="00464C5E" w:rsidRDefault="00F8736A">
      <w:pPr>
        <w:pStyle w:val="Kazalovsebine2"/>
        <w:rPr>
          <w:rFonts w:asciiTheme="minorHAnsi" w:eastAsiaTheme="minorEastAsia" w:hAnsiTheme="minorHAnsi" w:cstheme="minorBidi"/>
          <w:bCs w:val="0"/>
          <w:sz w:val="22"/>
          <w:szCs w:val="22"/>
          <w:lang w:eastAsia="sl-SI"/>
        </w:rPr>
      </w:pPr>
      <w:hyperlink w:anchor="_Toc107402088" w:history="1">
        <w:r w:rsidR="00464C5E" w:rsidRPr="00D924E1">
          <w:rPr>
            <w:rStyle w:val="Hiperpovezava"/>
          </w:rPr>
          <w:t>11.1</w:t>
        </w:r>
        <w:r w:rsidR="00464C5E">
          <w:rPr>
            <w:rFonts w:asciiTheme="minorHAnsi" w:eastAsiaTheme="minorEastAsia" w:hAnsiTheme="minorHAnsi" w:cstheme="minorBidi"/>
            <w:bCs w:val="0"/>
            <w:sz w:val="22"/>
            <w:szCs w:val="22"/>
            <w:lang w:eastAsia="sl-SI"/>
          </w:rPr>
          <w:tab/>
        </w:r>
        <w:r w:rsidR="00464C5E" w:rsidRPr="00D924E1">
          <w:rPr>
            <w:rStyle w:val="Hiperpovezava"/>
          </w:rPr>
          <w:t>Ponudbena dokumentacija</w:t>
        </w:r>
        <w:r w:rsidR="00464C5E">
          <w:rPr>
            <w:webHidden/>
          </w:rPr>
          <w:tab/>
        </w:r>
        <w:r w:rsidR="00464C5E">
          <w:rPr>
            <w:webHidden/>
          </w:rPr>
          <w:fldChar w:fldCharType="begin"/>
        </w:r>
        <w:r w:rsidR="00464C5E">
          <w:rPr>
            <w:webHidden/>
          </w:rPr>
          <w:instrText xml:space="preserve"> PAGEREF _Toc107402088 \h </w:instrText>
        </w:r>
        <w:r w:rsidR="00464C5E">
          <w:rPr>
            <w:webHidden/>
          </w:rPr>
        </w:r>
        <w:r w:rsidR="00464C5E">
          <w:rPr>
            <w:webHidden/>
          </w:rPr>
          <w:fldChar w:fldCharType="separate"/>
        </w:r>
        <w:r>
          <w:rPr>
            <w:webHidden/>
          </w:rPr>
          <w:t>8</w:t>
        </w:r>
        <w:r w:rsidR="00464C5E">
          <w:rPr>
            <w:webHidden/>
          </w:rPr>
          <w:fldChar w:fldCharType="end"/>
        </w:r>
      </w:hyperlink>
    </w:p>
    <w:p w14:paraId="7809C8DE" w14:textId="28BBD350" w:rsidR="00464C5E" w:rsidRDefault="00F8736A">
      <w:pPr>
        <w:pStyle w:val="Kazalovsebine2"/>
        <w:rPr>
          <w:rFonts w:asciiTheme="minorHAnsi" w:eastAsiaTheme="minorEastAsia" w:hAnsiTheme="minorHAnsi" w:cstheme="minorBidi"/>
          <w:bCs w:val="0"/>
          <w:sz w:val="22"/>
          <w:szCs w:val="22"/>
          <w:lang w:eastAsia="sl-SI"/>
        </w:rPr>
      </w:pPr>
      <w:hyperlink w:anchor="_Toc107402089" w:history="1">
        <w:r w:rsidR="00464C5E" w:rsidRPr="00D924E1">
          <w:rPr>
            <w:rStyle w:val="Hiperpovezava"/>
          </w:rPr>
          <w:t>11.2</w:t>
        </w:r>
        <w:r w:rsidR="00464C5E">
          <w:rPr>
            <w:rFonts w:asciiTheme="minorHAnsi" w:eastAsiaTheme="minorEastAsia" w:hAnsiTheme="minorHAnsi" w:cstheme="minorBidi"/>
            <w:bCs w:val="0"/>
            <w:sz w:val="22"/>
            <w:szCs w:val="22"/>
            <w:lang w:eastAsia="sl-SI"/>
          </w:rPr>
          <w:tab/>
        </w:r>
        <w:r w:rsidR="00464C5E" w:rsidRPr="00D924E1">
          <w:rPr>
            <w:rStyle w:val="Hiperpovezava"/>
          </w:rPr>
          <w:t>Sestavljanje ponudbe</w:t>
        </w:r>
        <w:r w:rsidR="00464C5E">
          <w:rPr>
            <w:webHidden/>
          </w:rPr>
          <w:tab/>
        </w:r>
        <w:r w:rsidR="00464C5E">
          <w:rPr>
            <w:webHidden/>
          </w:rPr>
          <w:fldChar w:fldCharType="begin"/>
        </w:r>
        <w:r w:rsidR="00464C5E">
          <w:rPr>
            <w:webHidden/>
          </w:rPr>
          <w:instrText xml:space="preserve"> PAGEREF _Toc107402089 \h </w:instrText>
        </w:r>
        <w:r w:rsidR="00464C5E">
          <w:rPr>
            <w:webHidden/>
          </w:rPr>
        </w:r>
        <w:r w:rsidR="00464C5E">
          <w:rPr>
            <w:webHidden/>
          </w:rPr>
          <w:fldChar w:fldCharType="separate"/>
        </w:r>
        <w:r>
          <w:rPr>
            <w:webHidden/>
          </w:rPr>
          <w:t>8</w:t>
        </w:r>
        <w:r w:rsidR="00464C5E">
          <w:rPr>
            <w:webHidden/>
          </w:rPr>
          <w:fldChar w:fldCharType="end"/>
        </w:r>
      </w:hyperlink>
    </w:p>
    <w:p w14:paraId="2A6BEC54" w14:textId="67BC794B" w:rsidR="00464C5E" w:rsidRDefault="00F8736A">
      <w:pPr>
        <w:pStyle w:val="Kazalovsebine3"/>
        <w:rPr>
          <w:rFonts w:asciiTheme="minorHAnsi" w:eastAsiaTheme="minorEastAsia" w:hAnsiTheme="minorHAnsi" w:cstheme="minorBidi"/>
          <w:iCs w:val="0"/>
          <w:sz w:val="22"/>
          <w:szCs w:val="22"/>
          <w:lang w:eastAsia="sl-SI"/>
        </w:rPr>
      </w:pPr>
      <w:hyperlink w:anchor="_Toc107402090" w:history="1">
        <w:r w:rsidR="00464C5E" w:rsidRPr="00D924E1">
          <w:rPr>
            <w:rStyle w:val="Hiperpovezava"/>
          </w:rPr>
          <w:t>11.2.1</w:t>
        </w:r>
        <w:r w:rsidR="00464C5E">
          <w:rPr>
            <w:rFonts w:asciiTheme="minorHAnsi" w:eastAsiaTheme="minorEastAsia" w:hAnsiTheme="minorHAnsi" w:cstheme="minorBidi"/>
            <w:iCs w:val="0"/>
            <w:sz w:val="22"/>
            <w:szCs w:val="22"/>
            <w:lang w:eastAsia="sl-SI"/>
          </w:rPr>
          <w:tab/>
        </w:r>
        <w:r w:rsidR="00464C5E" w:rsidRPr="00D924E1">
          <w:rPr>
            <w:rStyle w:val="Hiperpovezava"/>
          </w:rPr>
          <w:t>Obrazec »Predračun«</w:t>
        </w:r>
        <w:r w:rsidR="00464C5E">
          <w:rPr>
            <w:webHidden/>
          </w:rPr>
          <w:tab/>
        </w:r>
        <w:r w:rsidR="00464C5E">
          <w:rPr>
            <w:webHidden/>
          </w:rPr>
          <w:fldChar w:fldCharType="begin"/>
        </w:r>
        <w:r w:rsidR="00464C5E">
          <w:rPr>
            <w:webHidden/>
          </w:rPr>
          <w:instrText xml:space="preserve"> PAGEREF _Toc107402090 \h </w:instrText>
        </w:r>
        <w:r w:rsidR="00464C5E">
          <w:rPr>
            <w:webHidden/>
          </w:rPr>
        </w:r>
        <w:r w:rsidR="00464C5E">
          <w:rPr>
            <w:webHidden/>
          </w:rPr>
          <w:fldChar w:fldCharType="separate"/>
        </w:r>
        <w:r>
          <w:rPr>
            <w:webHidden/>
          </w:rPr>
          <w:t>9</w:t>
        </w:r>
        <w:r w:rsidR="00464C5E">
          <w:rPr>
            <w:webHidden/>
          </w:rPr>
          <w:fldChar w:fldCharType="end"/>
        </w:r>
      </w:hyperlink>
    </w:p>
    <w:p w14:paraId="095619C7" w14:textId="4C83EE6E" w:rsidR="00464C5E" w:rsidRDefault="00F8736A">
      <w:pPr>
        <w:pStyle w:val="Kazalovsebine3"/>
        <w:rPr>
          <w:rFonts w:asciiTheme="minorHAnsi" w:eastAsiaTheme="minorEastAsia" w:hAnsiTheme="minorHAnsi" w:cstheme="minorBidi"/>
          <w:iCs w:val="0"/>
          <w:sz w:val="22"/>
          <w:szCs w:val="22"/>
          <w:lang w:eastAsia="sl-SI"/>
        </w:rPr>
      </w:pPr>
      <w:hyperlink w:anchor="_Toc107402091" w:history="1">
        <w:r w:rsidR="00464C5E" w:rsidRPr="00D924E1">
          <w:rPr>
            <w:rStyle w:val="Hiperpovezava"/>
          </w:rPr>
          <w:t>11.2.2</w:t>
        </w:r>
        <w:r w:rsidR="00464C5E">
          <w:rPr>
            <w:rFonts w:asciiTheme="minorHAnsi" w:eastAsiaTheme="minorEastAsia" w:hAnsiTheme="minorHAnsi" w:cstheme="minorBidi"/>
            <w:iCs w:val="0"/>
            <w:sz w:val="22"/>
            <w:szCs w:val="22"/>
            <w:lang w:eastAsia="sl-SI"/>
          </w:rPr>
          <w:tab/>
        </w:r>
        <w:r w:rsidR="00464C5E" w:rsidRPr="00D924E1">
          <w:rPr>
            <w:rStyle w:val="Hiperpovezava"/>
          </w:rPr>
          <w:t>Obrazec »ESPD« - za vse gospodarske subjekte</w:t>
        </w:r>
        <w:r w:rsidR="00464C5E">
          <w:rPr>
            <w:webHidden/>
          </w:rPr>
          <w:tab/>
        </w:r>
        <w:r w:rsidR="00464C5E">
          <w:rPr>
            <w:webHidden/>
          </w:rPr>
          <w:fldChar w:fldCharType="begin"/>
        </w:r>
        <w:r w:rsidR="00464C5E">
          <w:rPr>
            <w:webHidden/>
          </w:rPr>
          <w:instrText xml:space="preserve"> PAGEREF _Toc107402091 \h </w:instrText>
        </w:r>
        <w:r w:rsidR="00464C5E">
          <w:rPr>
            <w:webHidden/>
          </w:rPr>
        </w:r>
        <w:r w:rsidR="00464C5E">
          <w:rPr>
            <w:webHidden/>
          </w:rPr>
          <w:fldChar w:fldCharType="separate"/>
        </w:r>
        <w:r>
          <w:rPr>
            <w:webHidden/>
          </w:rPr>
          <w:t>9</w:t>
        </w:r>
        <w:r w:rsidR="00464C5E">
          <w:rPr>
            <w:webHidden/>
          </w:rPr>
          <w:fldChar w:fldCharType="end"/>
        </w:r>
      </w:hyperlink>
    </w:p>
    <w:p w14:paraId="472790CE" w14:textId="2CC7C00D" w:rsidR="00464C5E" w:rsidRDefault="00F8736A">
      <w:pPr>
        <w:pStyle w:val="Kazalovsebine3"/>
        <w:rPr>
          <w:rFonts w:asciiTheme="minorHAnsi" w:eastAsiaTheme="minorEastAsia" w:hAnsiTheme="minorHAnsi" w:cstheme="minorBidi"/>
          <w:iCs w:val="0"/>
          <w:sz w:val="22"/>
          <w:szCs w:val="22"/>
          <w:lang w:eastAsia="sl-SI"/>
        </w:rPr>
      </w:pPr>
      <w:hyperlink w:anchor="_Toc107402092" w:history="1">
        <w:r w:rsidR="00464C5E" w:rsidRPr="00D924E1">
          <w:rPr>
            <w:rStyle w:val="Hiperpovezava"/>
          </w:rPr>
          <w:t>11.2.3</w:t>
        </w:r>
        <w:r w:rsidR="00464C5E">
          <w:rPr>
            <w:rFonts w:asciiTheme="minorHAnsi" w:eastAsiaTheme="minorEastAsia" w:hAnsiTheme="minorHAnsi" w:cstheme="minorBidi"/>
            <w:iCs w:val="0"/>
            <w:sz w:val="22"/>
            <w:szCs w:val="22"/>
            <w:lang w:eastAsia="sl-SI"/>
          </w:rPr>
          <w:tab/>
        </w:r>
        <w:r w:rsidR="00464C5E" w:rsidRPr="00D924E1">
          <w:rPr>
            <w:rStyle w:val="Hiperpovezava"/>
          </w:rPr>
          <w:t>Drugi dokumenti ponudbe</w:t>
        </w:r>
        <w:r w:rsidR="00464C5E">
          <w:rPr>
            <w:webHidden/>
          </w:rPr>
          <w:tab/>
        </w:r>
        <w:r w:rsidR="00464C5E">
          <w:rPr>
            <w:webHidden/>
          </w:rPr>
          <w:fldChar w:fldCharType="begin"/>
        </w:r>
        <w:r w:rsidR="00464C5E">
          <w:rPr>
            <w:webHidden/>
          </w:rPr>
          <w:instrText xml:space="preserve"> PAGEREF _Toc107402092 \h </w:instrText>
        </w:r>
        <w:r w:rsidR="00464C5E">
          <w:rPr>
            <w:webHidden/>
          </w:rPr>
        </w:r>
        <w:r w:rsidR="00464C5E">
          <w:rPr>
            <w:webHidden/>
          </w:rPr>
          <w:fldChar w:fldCharType="separate"/>
        </w:r>
        <w:r>
          <w:rPr>
            <w:webHidden/>
          </w:rPr>
          <w:t>10</w:t>
        </w:r>
        <w:r w:rsidR="00464C5E">
          <w:rPr>
            <w:webHidden/>
          </w:rPr>
          <w:fldChar w:fldCharType="end"/>
        </w:r>
      </w:hyperlink>
    </w:p>
    <w:p w14:paraId="53EAFA70" w14:textId="193AAADB" w:rsidR="00464C5E" w:rsidRDefault="00F8736A">
      <w:pPr>
        <w:pStyle w:val="Kazalovsebine2"/>
        <w:rPr>
          <w:rFonts w:asciiTheme="minorHAnsi" w:eastAsiaTheme="minorEastAsia" w:hAnsiTheme="minorHAnsi" w:cstheme="minorBidi"/>
          <w:bCs w:val="0"/>
          <w:sz w:val="22"/>
          <w:szCs w:val="22"/>
          <w:lang w:eastAsia="sl-SI"/>
        </w:rPr>
      </w:pPr>
      <w:hyperlink w:anchor="_Toc107402093" w:history="1">
        <w:r w:rsidR="00464C5E" w:rsidRPr="00D924E1">
          <w:rPr>
            <w:rStyle w:val="Hiperpovezava"/>
          </w:rPr>
          <w:t>11.3</w:t>
        </w:r>
        <w:r w:rsidR="00464C5E">
          <w:rPr>
            <w:rFonts w:asciiTheme="minorHAnsi" w:eastAsiaTheme="minorEastAsia" w:hAnsiTheme="minorHAnsi" w:cstheme="minorBidi"/>
            <w:bCs w:val="0"/>
            <w:sz w:val="22"/>
            <w:szCs w:val="22"/>
            <w:lang w:eastAsia="sl-SI"/>
          </w:rPr>
          <w:tab/>
        </w:r>
        <w:r w:rsidR="00464C5E" w:rsidRPr="00D924E1">
          <w:rPr>
            <w:rStyle w:val="Hiperpovezava"/>
          </w:rPr>
          <w:t>Druga določila za pripravo ponudbe</w:t>
        </w:r>
        <w:r w:rsidR="00464C5E">
          <w:rPr>
            <w:webHidden/>
          </w:rPr>
          <w:tab/>
        </w:r>
        <w:r w:rsidR="00464C5E">
          <w:rPr>
            <w:webHidden/>
          </w:rPr>
          <w:fldChar w:fldCharType="begin"/>
        </w:r>
        <w:r w:rsidR="00464C5E">
          <w:rPr>
            <w:webHidden/>
          </w:rPr>
          <w:instrText xml:space="preserve"> PAGEREF _Toc107402093 \h </w:instrText>
        </w:r>
        <w:r w:rsidR="00464C5E">
          <w:rPr>
            <w:webHidden/>
          </w:rPr>
        </w:r>
        <w:r w:rsidR="00464C5E">
          <w:rPr>
            <w:webHidden/>
          </w:rPr>
          <w:fldChar w:fldCharType="separate"/>
        </w:r>
        <w:r>
          <w:rPr>
            <w:webHidden/>
          </w:rPr>
          <w:t>10</w:t>
        </w:r>
        <w:r w:rsidR="00464C5E">
          <w:rPr>
            <w:webHidden/>
          </w:rPr>
          <w:fldChar w:fldCharType="end"/>
        </w:r>
      </w:hyperlink>
    </w:p>
    <w:p w14:paraId="78967F17" w14:textId="6248DBB0" w:rsidR="00464C5E" w:rsidRDefault="00F8736A">
      <w:pPr>
        <w:pStyle w:val="Kazalovsebine3"/>
        <w:rPr>
          <w:rFonts w:asciiTheme="minorHAnsi" w:eastAsiaTheme="minorEastAsia" w:hAnsiTheme="minorHAnsi" w:cstheme="minorBidi"/>
          <w:iCs w:val="0"/>
          <w:sz w:val="22"/>
          <w:szCs w:val="22"/>
          <w:lang w:eastAsia="sl-SI"/>
        </w:rPr>
      </w:pPr>
      <w:hyperlink w:anchor="_Toc107402094" w:history="1">
        <w:r w:rsidR="00464C5E" w:rsidRPr="00D924E1">
          <w:rPr>
            <w:rStyle w:val="Hiperpovezava"/>
          </w:rPr>
          <w:t>11.3.1</w:t>
        </w:r>
        <w:r w:rsidR="00464C5E">
          <w:rPr>
            <w:rFonts w:asciiTheme="minorHAnsi" w:eastAsiaTheme="minorEastAsia" w:hAnsiTheme="minorHAnsi" w:cstheme="minorBidi"/>
            <w:iCs w:val="0"/>
            <w:sz w:val="22"/>
            <w:szCs w:val="22"/>
            <w:lang w:eastAsia="sl-SI"/>
          </w:rPr>
          <w:tab/>
        </w:r>
        <w:r w:rsidR="00464C5E" w:rsidRPr="00D924E1">
          <w:rPr>
            <w:rStyle w:val="Hiperpovezava"/>
          </w:rPr>
          <w:t>Skupna ponudba</w:t>
        </w:r>
        <w:r w:rsidR="00464C5E">
          <w:rPr>
            <w:webHidden/>
          </w:rPr>
          <w:tab/>
        </w:r>
        <w:r w:rsidR="00464C5E">
          <w:rPr>
            <w:webHidden/>
          </w:rPr>
          <w:fldChar w:fldCharType="begin"/>
        </w:r>
        <w:r w:rsidR="00464C5E">
          <w:rPr>
            <w:webHidden/>
          </w:rPr>
          <w:instrText xml:space="preserve"> PAGEREF _Toc107402094 \h </w:instrText>
        </w:r>
        <w:r w:rsidR="00464C5E">
          <w:rPr>
            <w:webHidden/>
          </w:rPr>
        </w:r>
        <w:r w:rsidR="00464C5E">
          <w:rPr>
            <w:webHidden/>
          </w:rPr>
          <w:fldChar w:fldCharType="separate"/>
        </w:r>
        <w:r>
          <w:rPr>
            <w:webHidden/>
          </w:rPr>
          <w:t>10</w:t>
        </w:r>
        <w:r w:rsidR="00464C5E">
          <w:rPr>
            <w:webHidden/>
          </w:rPr>
          <w:fldChar w:fldCharType="end"/>
        </w:r>
      </w:hyperlink>
    </w:p>
    <w:p w14:paraId="40967E7B" w14:textId="78DBAB34" w:rsidR="00464C5E" w:rsidRDefault="00F8736A">
      <w:pPr>
        <w:pStyle w:val="Kazalovsebine3"/>
        <w:rPr>
          <w:rFonts w:asciiTheme="minorHAnsi" w:eastAsiaTheme="minorEastAsia" w:hAnsiTheme="minorHAnsi" w:cstheme="minorBidi"/>
          <w:iCs w:val="0"/>
          <w:sz w:val="22"/>
          <w:szCs w:val="22"/>
          <w:lang w:eastAsia="sl-SI"/>
        </w:rPr>
      </w:pPr>
      <w:hyperlink w:anchor="_Toc107402095" w:history="1">
        <w:r w:rsidR="00464C5E" w:rsidRPr="00D924E1">
          <w:rPr>
            <w:rStyle w:val="Hiperpovezava"/>
          </w:rPr>
          <w:t>11.3.2</w:t>
        </w:r>
        <w:r w:rsidR="00464C5E">
          <w:rPr>
            <w:rFonts w:asciiTheme="minorHAnsi" w:eastAsiaTheme="minorEastAsia" w:hAnsiTheme="minorHAnsi" w:cstheme="minorBidi"/>
            <w:iCs w:val="0"/>
            <w:sz w:val="22"/>
            <w:szCs w:val="22"/>
            <w:lang w:eastAsia="sl-SI"/>
          </w:rPr>
          <w:tab/>
        </w:r>
        <w:r w:rsidR="00464C5E" w:rsidRPr="00D924E1">
          <w:rPr>
            <w:rStyle w:val="Hiperpovezava"/>
          </w:rPr>
          <w:t>Variantne ponudbe</w:t>
        </w:r>
        <w:r w:rsidR="00464C5E">
          <w:rPr>
            <w:webHidden/>
          </w:rPr>
          <w:tab/>
        </w:r>
        <w:r w:rsidR="00464C5E">
          <w:rPr>
            <w:webHidden/>
          </w:rPr>
          <w:fldChar w:fldCharType="begin"/>
        </w:r>
        <w:r w:rsidR="00464C5E">
          <w:rPr>
            <w:webHidden/>
          </w:rPr>
          <w:instrText xml:space="preserve"> PAGEREF _Toc107402095 \h </w:instrText>
        </w:r>
        <w:r w:rsidR="00464C5E">
          <w:rPr>
            <w:webHidden/>
          </w:rPr>
        </w:r>
        <w:r w:rsidR="00464C5E">
          <w:rPr>
            <w:webHidden/>
          </w:rPr>
          <w:fldChar w:fldCharType="separate"/>
        </w:r>
        <w:r>
          <w:rPr>
            <w:webHidden/>
          </w:rPr>
          <w:t>11</w:t>
        </w:r>
        <w:r w:rsidR="00464C5E">
          <w:rPr>
            <w:webHidden/>
          </w:rPr>
          <w:fldChar w:fldCharType="end"/>
        </w:r>
      </w:hyperlink>
    </w:p>
    <w:p w14:paraId="687F0887" w14:textId="1A880FEC" w:rsidR="00464C5E" w:rsidRDefault="00F8736A">
      <w:pPr>
        <w:pStyle w:val="Kazalovsebine3"/>
        <w:rPr>
          <w:rFonts w:asciiTheme="minorHAnsi" w:eastAsiaTheme="minorEastAsia" w:hAnsiTheme="minorHAnsi" w:cstheme="minorBidi"/>
          <w:iCs w:val="0"/>
          <w:sz w:val="22"/>
          <w:szCs w:val="22"/>
          <w:lang w:eastAsia="sl-SI"/>
        </w:rPr>
      </w:pPr>
      <w:hyperlink w:anchor="_Toc107402096" w:history="1">
        <w:r w:rsidR="00464C5E" w:rsidRPr="00D924E1">
          <w:rPr>
            <w:rStyle w:val="Hiperpovezava"/>
          </w:rPr>
          <w:t>11.3.3</w:t>
        </w:r>
        <w:r w:rsidR="00464C5E">
          <w:rPr>
            <w:rFonts w:asciiTheme="minorHAnsi" w:eastAsiaTheme="minorEastAsia" w:hAnsiTheme="minorHAnsi" w:cstheme="minorBidi"/>
            <w:iCs w:val="0"/>
            <w:sz w:val="22"/>
            <w:szCs w:val="22"/>
            <w:lang w:eastAsia="sl-SI"/>
          </w:rPr>
          <w:tab/>
        </w:r>
        <w:r w:rsidR="00464C5E" w:rsidRPr="00D924E1">
          <w:rPr>
            <w:rStyle w:val="Hiperpovezava"/>
          </w:rPr>
          <w:t>Jezik ponudbe</w:t>
        </w:r>
        <w:r w:rsidR="00464C5E">
          <w:rPr>
            <w:webHidden/>
          </w:rPr>
          <w:tab/>
        </w:r>
        <w:r w:rsidR="00464C5E">
          <w:rPr>
            <w:webHidden/>
          </w:rPr>
          <w:fldChar w:fldCharType="begin"/>
        </w:r>
        <w:r w:rsidR="00464C5E">
          <w:rPr>
            <w:webHidden/>
          </w:rPr>
          <w:instrText xml:space="preserve"> PAGEREF _Toc107402096 \h </w:instrText>
        </w:r>
        <w:r w:rsidR="00464C5E">
          <w:rPr>
            <w:webHidden/>
          </w:rPr>
        </w:r>
        <w:r w:rsidR="00464C5E">
          <w:rPr>
            <w:webHidden/>
          </w:rPr>
          <w:fldChar w:fldCharType="separate"/>
        </w:r>
        <w:r>
          <w:rPr>
            <w:webHidden/>
          </w:rPr>
          <w:t>11</w:t>
        </w:r>
        <w:r w:rsidR="00464C5E">
          <w:rPr>
            <w:webHidden/>
          </w:rPr>
          <w:fldChar w:fldCharType="end"/>
        </w:r>
      </w:hyperlink>
    </w:p>
    <w:p w14:paraId="6C7706B2" w14:textId="2FA8141F" w:rsidR="00464C5E" w:rsidRDefault="00F8736A">
      <w:pPr>
        <w:pStyle w:val="Kazalovsebine3"/>
        <w:rPr>
          <w:rFonts w:asciiTheme="minorHAnsi" w:eastAsiaTheme="minorEastAsia" w:hAnsiTheme="minorHAnsi" w:cstheme="minorBidi"/>
          <w:iCs w:val="0"/>
          <w:sz w:val="22"/>
          <w:szCs w:val="22"/>
          <w:lang w:eastAsia="sl-SI"/>
        </w:rPr>
      </w:pPr>
      <w:hyperlink w:anchor="_Toc107402097" w:history="1">
        <w:r w:rsidR="00464C5E" w:rsidRPr="00D924E1">
          <w:rPr>
            <w:rStyle w:val="Hiperpovezava"/>
          </w:rPr>
          <w:t>11.3.4</w:t>
        </w:r>
        <w:r w:rsidR="00464C5E">
          <w:rPr>
            <w:rFonts w:asciiTheme="minorHAnsi" w:eastAsiaTheme="minorEastAsia" w:hAnsiTheme="minorHAnsi" w:cstheme="minorBidi"/>
            <w:iCs w:val="0"/>
            <w:sz w:val="22"/>
            <w:szCs w:val="22"/>
            <w:lang w:eastAsia="sl-SI"/>
          </w:rPr>
          <w:tab/>
        </w:r>
        <w:r w:rsidR="00464C5E" w:rsidRPr="00D924E1">
          <w:rPr>
            <w:rStyle w:val="Hiperpovezava"/>
          </w:rPr>
          <w:t>Veljavnost ponudbe</w:t>
        </w:r>
        <w:r w:rsidR="00464C5E">
          <w:rPr>
            <w:webHidden/>
          </w:rPr>
          <w:tab/>
        </w:r>
        <w:r w:rsidR="00464C5E">
          <w:rPr>
            <w:webHidden/>
          </w:rPr>
          <w:fldChar w:fldCharType="begin"/>
        </w:r>
        <w:r w:rsidR="00464C5E">
          <w:rPr>
            <w:webHidden/>
          </w:rPr>
          <w:instrText xml:space="preserve"> PAGEREF _Toc107402097 \h </w:instrText>
        </w:r>
        <w:r w:rsidR="00464C5E">
          <w:rPr>
            <w:webHidden/>
          </w:rPr>
        </w:r>
        <w:r w:rsidR="00464C5E">
          <w:rPr>
            <w:webHidden/>
          </w:rPr>
          <w:fldChar w:fldCharType="separate"/>
        </w:r>
        <w:r>
          <w:rPr>
            <w:webHidden/>
          </w:rPr>
          <w:t>11</w:t>
        </w:r>
        <w:r w:rsidR="00464C5E">
          <w:rPr>
            <w:webHidden/>
          </w:rPr>
          <w:fldChar w:fldCharType="end"/>
        </w:r>
      </w:hyperlink>
    </w:p>
    <w:p w14:paraId="2D48CAD5" w14:textId="7E53AE53" w:rsidR="00464C5E" w:rsidRDefault="00F8736A">
      <w:pPr>
        <w:pStyle w:val="Kazalovsebine3"/>
        <w:rPr>
          <w:rFonts w:asciiTheme="minorHAnsi" w:eastAsiaTheme="minorEastAsia" w:hAnsiTheme="minorHAnsi" w:cstheme="minorBidi"/>
          <w:iCs w:val="0"/>
          <w:sz w:val="22"/>
          <w:szCs w:val="22"/>
          <w:lang w:eastAsia="sl-SI"/>
        </w:rPr>
      </w:pPr>
      <w:hyperlink w:anchor="_Toc107402098" w:history="1">
        <w:r w:rsidR="00464C5E" w:rsidRPr="00D924E1">
          <w:rPr>
            <w:rStyle w:val="Hiperpovezava"/>
          </w:rPr>
          <w:t>11.3.5</w:t>
        </w:r>
        <w:r w:rsidR="00464C5E">
          <w:rPr>
            <w:rFonts w:asciiTheme="minorHAnsi" w:eastAsiaTheme="minorEastAsia" w:hAnsiTheme="minorHAnsi" w:cstheme="minorBidi"/>
            <w:iCs w:val="0"/>
            <w:sz w:val="22"/>
            <w:szCs w:val="22"/>
            <w:lang w:eastAsia="sl-SI"/>
          </w:rPr>
          <w:tab/>
        </w:r>
        <w:r w:rsidR="00464C5E" w:rsidRPr="00D924E1">
          <w:rPr>
            <w:rStyle w:val="Hiperpovezava"/>
          </w:rPr>
          <w:t>Stroški ponudbe</w:t>
        </w:r>
        <w:r w:rsidR="00464C5E">
          <w:rPr>
            <w:webHidden/>
          </w:rPr>
          <w:tab/>
        </w:r>
        <w:r w:rsidR="00464C5E">
          <w:rPr>
            <w:webHidden/>
          </w:rPr>
          <w:fldChar w:fldCharType="begin"/>
        </w:r>
        <w:r w:rsidR="00464C5E">
          <w:rPr>
            <w:webHidden/>
          </w:rPr>
          <w:instrText xml:space="preserve"> PAGEREF _Toc107402098 \h </w:instrText>
        </w:r>
        <w:r w:rsidR="00464C5E">
          <w:rPr>
            <w:webHidden/>
          </w:rPr>
        </w:r>
        <w:r w:rsidR="00464C5E">
          <w:rPr>
            <w:webHidden/>
          </w:rPr>
          <w:fldChar w:fldCharType="separate"/>
        </w:r>
        <w:r>
          <w:rPr>
            <w:webHidden/>
          </w:rPr>
          <w:t>11</w:t>
        </w:r>
        <w:r w:rsidR="00464C5E">
          <w:rPr>
            <w:webHidden/>
          </w:rPr>
          <w:fldChar w:fldCharType="end"/>
        </w:r>
      </w:hyperlink>
    </w:p>
    <w:p w14:paraId="5C9A2412" w14:textId="35556C75" w:rsidR="00464C5E" w:rsidRDefault="00F8736A">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099" w:history="1">
        <w:r w:rsidR="00464C5E" w:rsidRPr="00D924E1">
          <w:rPr>
            <w:rStyle w:val="Hiperpovezava"/>
            <w:rFonts w:cs="Arial"/>
            <w:noProof/>
          </w:rPr>
          <w:t>12.</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obvestilo o odločitvi o oddaji naročila</w:t>
        </w:r>
        <w:r w:rsidR="00464C5E">
          <w:rPr>
            <w:noProof/>
            <w:webHidden/>
          </w:rPr>
          <w:tab/>
        </w:r>
        <w:r w:rsidR="00464C5E">
          <w:rPr>
            <w:noProof/>
            <w:webHidden/>
          </w:rPr>
          <w:fldChar w:fldCharType="begin"/>
        </w:r>
        <w:r w:rsidR="00464C5E">
          <w:rPr>
            <w:noProof/>
            <w:webHidden/>
          </w:rPr>
          <w:instrText xml:space="preserve"> PAGEREF _Toc107402099 \h </w:instrText>
        </w:r>
        <w:r w:rsidR="00464C5E">
          <w:rPr>
            <w:noProof/>
            <w:webHidden/>
          </w:rPr>
        </w:r>
        <w:r w:rsidR="00464C5E">
          <w:rPr>
            <w:noProof/>
            <w:webHidden/>
          </w:rPr>
          <w:fldChar w:fldCharType="separate"/>
        </w:r>
        <w:r>
          <w:rPr>
            <w:noProof/>
            <w:webHidden/>
          </w:rPr>
          <w:t>11</w:t>
        </w:r>
        <w:r w:rsidR="00464C5E">
          <w:rPr>
            <w:noProof/>
            <w:webHidden/>
          </w:rPr>
          <w:fldChar w:fldCharType="end"/>
        </w:r>
      </w:hyperlink>
    </w:p>
    <w:p w14:paraId="2066A673" w14:textId="505272B5" w:rsidR="00464C5E" w:rsidRDefault="00F8736A">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0" w:history="1">
        <w:r w:rsidR="00464C5E" w:rsidRPr="00D924E1">
          <w:rPr>
            <w:rStyle w:val="Hiperpovezava"/>
            <w:rFonts w:cs="Arial"/>
            <w:noProof/>
          </w:rPr>
          <w:t>13.</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odstop od izvedbe javnega naročila</w:t>
        </w:r>
        <w:r w:rsidR="00464C5E">
          <w:rPr>
            <w:noProof/>
            <w:webHidden/>
          </w:rPr>
          <w:tab/>
        </w:r>
        <w:r w:rsidR="00464C5E">
          <w:rPr>
            <w:noProof/>
            <w:webHidden/>
          </w:rPr>
          <w:fldChar w:fldCharType="begin"/>
        </w:r>
        <w:r w:rsidR="00464C5E">
          <w:rPr>
            <w:noProof/>
            <w:webHidden/>
          </w:rPr>
          <w:instrText xml:space="preserve"> PAGEREF _Toc107402100 \h </w:instrText>
        </w:r>
        <w:r w:rsidR="00464C5E">
          <w:rPr>
            <w:noProof/>
            <w:webHidden/>
          </w:rPr>
        </w:r>
        <w:r w:rsidR="00464C5E">
          <w:rPr>
            <w:noProof/>
            <w:webHidden/>
          </w:rPr>
          <w:fldChar w:fldCharType="separate"/>
        </w:r>
        <w:r>
          <w:rPr>
            <w:noProof/>
            <w:webHidden/>
          </w:rPr>
          <w:t>11</w:t>
        </w:r>
        <w:r w:rsidR="00464C5E">
          <w:rPr>
            <w:noProof/>
            <w:webHidden/>
          </w:rPr>
          <w:fldChar w:fldCharType="end"/>
        </w:r>
      </w:hyperlink>
    </w:p>
    <w:p w14:paraId="1D0C5070" w14:textId="52C217D6" w:rsidR="00464C5E" w:rsidRDefault="00F8736A">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1" w:history="1">
        <w:r w:rsidR="00464C5E" w:rsidRPr="00D924E1">
          <w:rPr>
            <w:rStyle w:val="Hiperpovezava"/>
            <w:rFonts w:cs="Arial"/>
            <w:noProof/>
          </w:rPr>
          <w:t>14.</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KROVNI OKVIRNI SPORAZUM</w:t>
        </w:r>
        <w:r w:rsidR="00464C5E">
          <w:rPr>
            <w:noProof/>
            <w:webHidden/>
          </w:rPr>
          <w:tab/>
        </w:r>
        <w:r w:rsidR="00464C5E">
          <w:rPr>
            <w:noProof/>
            <w:webHidden/>
          </w:rPr>
          <w:fldChar w:fldCharType="begin"/>
        </w:r>
        <w:r w:rsidR="00464C5E">
          <w:rPr>
            <w:noProof/>
            <w:webHidden/>
          </w:rPr>
          <w:instrText xml:space="preserve"> PAGEREF _Toc107402101 \h </w:instrText>
        </w:r>
        <w:r w:rsidR="00464C5E">
          <w:rPr>
            <w:noProof/>
            <w:webHidden/>
          </w:rPr>
        </w:r>
        <w:r w:rsidR="00464C5E">
          <w:rPr>
            <w:noProof/>
            <w:webHidden/>
          </w:rPr>
          <w:fldChar w:fldCharType="separate"/>
        </w:r>
        <w:r>
          <w:rPr>
            <w:noProof/>
            <w:webHidden/>
          </w:rPr>
          <w:t>11</w:t>
        </w:r>
        <w:r w:rsidR="00464C5E">
          <w:rPr>
            <w:noProof/>
            <w:webHidden/>
          </w:rPr>
          <w:fldChar w:fldCharType="end"/>
        </w:r>
      </w:hyperlink>
    </w:p>
    <w:p w14:paraId="7C76972D" w14:textId="2BEF0F05" w:rsidR="00464C5E" w:rsidRDefault="00F8736A">
      <w:pPr>
        <w:pStyle w:val="Kazalovsebine2"/>
        <w:rPr>
          <w:rFonts w:asciiTheme="minorHAnsi" w:eastAsiaTheme="minorEastAsia" w:hAnsiTheme="minorHAnsi" w:cstheme="minorBidi"/>
          <w:bCs w:val="0"/>
          <w:sz w:val="22"/>
          <w:szCs w:val="22"/>
          <w:lang w:eastAsia="sl-SI"/>
        </w:rPr>
      </w:pPr>
      <w:hyperlink w:anchor="_Toc107402102" w:history="1">
        <w:r w:rsidR="00464C5E" w:rsidRPr="00D924E1">
          <w:rPr>
            <w:rStyle w:val="Hiperpovezava"/>
          </w:rPr>
          <w:t>14.1</w:t>
        </w:r>
        <w:r w:rsidR="00464C5E">
          <w:rPr>
            <w:rFonts w:asciiTheme="minorHAnsi" w:eastAsiaTheme="minorEastAsia" w:hAnsiTheme="minorHAnsi" w:cstheme="minorBidi"/>
            <w:bCs w:val="0"/>
            <w:sz w:val="22"/>
            <w:szCs w:val="22"/>
            <w:lang w:eastAsia="sl-SI"/>
          </w:rPr>
          <w:tab/>
        </w:r>
        <w:r w:rsidR="00464C5E" w:rsidRPr="00D924E1">
          <w:rPr>
            <w:rStyle w:val="Hiperpovezava"/>
          </w:rPr>
          <w:t>Ponovno odpiranje konkurence</w:t>
        </w:r>
        <w:r w:rsidR="00464C5E">
          <w:rPr>
            <w:webHidden/>
          </w:rPr>
          <w:tab/>
        </w:r>
        <w:r w:rsidR="00464C5E">
          <w:rPr>
            <w:webHidden/>
          </w:rPr>
          <w:fldChar w:fldCharType="begin"/>
        </w:r>
        <w:r w:rsidR="00464C5E">
          <w:rPr>
            <w:webHidden/>
          </w:rPr>
          <w:instrText xml:space="preserve"> PAGEREF _Toc107402102 \h </w:instrText>
        </w:r>
        <w:r w:rsidR="00464C5E">
          <w:rPr>
            <w:webHidden/>
          </w:rPr>
        </w:r>
        <w:r w:rsidR="00464C5E">
          <w:rPr>
            <w:webHidden/>
          </w:rPr>
          <w:fldChar w:fldCharType="separate"/>
        </w:r>
        <w:r>
          <w:rPr>
            <w:webHidden/>
          </w:rPr>
          <w:t>12</w:t>
        </w:r>
        <w:r w:rsidR="00464C5E">
          <w:rPr>
            <w:webHidden/>
          </w:rPr>
          <w:fldChar w:fldCharType="end"/>
        </w:r>
      </w:hyperlink>
    </w:p>
    <w:p w14:paraId="6C9285EB" w14:textId="08B485F4" w:rsidR="00464C5E" w:rsidRDefault="00F8736A">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3" w:history="1">
        <w:r w:rsidR="00464C5E" w:rsidRPr="00D924E1">
          <w:rPr>
            <w:rStyle w:val="Hiperpovezava"/>
            <w:rFonts w:cs="Arial"/>
            <w:noProof/>
          </w:rPr>
          <w:t>15.</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Zavarovanje za dobro izvedbo pogodbenih obveznosti</w:t>
        </w:r>
        <w:r w:rsidR="00464C5E">
          <w:rPr>
            <w:noProof/>
            <w:webHidden/>
          </w:rPr>
          <w:tab/>
        </w:r>
        <w:r w:rsidR="00464C5E">
          <w:rPr>
            <w:noProof/>
            <w:webHidden/>
          </w:rPr>
          <w:fldChar w:fldCharType="begin"/>
        </w:r>
        <w:r w:rsidR="00464C5E">
          <w:rPr>
            <w:noProof/>
            <w:webHidden/>
          </w:rPr>
          <w:instrText xml:space="preserve"> PAGEREF _Toc107402103 \h </w:instrText>
        </w:r>
        <w:r w:rsidR="00464C5E">
          <w:rPr>
            <w:noProof/>
            <w:webHidden/>
          </w:rPr>
        </w:r>
        <w:r w:rsidR="00464C5E">
          <w:rPr>
            <w:noProof/>
            <w:webHidden/>
          </w:rPr>
          <w:fldChar w:fldCharType="separate"/>
        </w:r>
        <w:r>
          <w:rPr>
            <w:noProof/>
            <w:webHidden/>
          </w:rPr>
          <w:t>12</w:t>
        </w:r>
        <w:r w:rsidR="00464C5E">
          <w:rPr>
            <w:noProof/>
            <w:webHidden/>
          </w:rPr>
          <w:fldChar w:fldCharType="end"/>
        </w:r>
      </w:hyperlink>
    </w:p>
    <w:p w14:paraId="4C2869DA" w14:textId="1BED7840" w:rsidR="00464C5E" w:rsidRDefault="00F8736A">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07402104" w:history="1">
        <w:r w:rsidR="00464C5E" w:rsidRPr="00D924E1">
          <w:rPr>
            <w:rStyle w:val="Hiperpovezava"/>
            <w:rFonts w:cs="Arial"/>
            <w:noProof/>
          </w:rPr>
          <w:t>16.</w:t>
        </w:r>
        <w:r w:rsidR="00464C5E">
          <w:rPr>
            <w:rFonts w:asciiTheme="minorHAnsi" w:eastAsiaTheme="minorEastAsia" w:hAnsiTheme="minorHAnsi" w:cstheme="minorBidi"/>
            <w:b w:val="0"/>
            <w:bCs w:val="0"/>
            <w:caps w:val="0"/>
            <w:noProof/>
            <w:sz w:val="22"/>
            <w:szCs w:val="22"/>
            <w:lang w:eastAsia="sl-SI"/>
          </w:rPr>
          <w:tab/>
        </w:r>
        <w:r w:rsidR="00464C5E" w:rsidRPr="00D924E1">
          <w:rPr>
            <w:rStyle w:val="Hiperpovezava"/>
            <w:rFonts w:cs="Arial"/>
            <w:noProof/>
          </w:rPr>
          <w:t>pravno varstvo</w:t>
        </w:r>
        <w:r w:rsidR="00464C5E">
          <w:rPr>
            <w:noProof/>
            <w:webHidden/>
          </w:rPr>
          <w:tab/>
        </w:r>
        <w:r w:rsidR="00464C5E">
          <w:rPr>
            <w:noProof/>
            <w:webHidden/>
          </w:rPr>
          <w:fldChar w:fldCharType="begin"/>
        </w:r>
        <w:r w:rsidR="00464C5E">
          <w:rPr>
            <w:noProof/>
            <w:webHidden/>
          </w:rPr>
          <w:instrText xml:space="preserve"> PAGEREF _Toc107402104 \h </w:instrText>
        </w:r>
        <w:r w:rsidR="00464C5E">
          <w:rPr>
            <w:noProof/>
            <w:webHidden/>
          </w:rPr>
        </w:r>
        <w:r w:rsidR="00464C5E">
          <w:rPr>
            <w:noProof/>
            <w:webHidden/>
          </w:rPr>
          <w:fldChar w:fldCharType="separate"/>
        </w:r>
        <w:r>
          <w:rPr>
            <w:noProof/>
            <w:webHidden/>
          </w:rPr>
          <w:t>13</w:t>
        </w:r>
        <w:r w:rsidR="00464C5E">
          <w:rPr>
            <w:noProof/>
            <w:webHidden/>
          </w:rPr>
          <w:fldChar w:fldCharType="end"/>
        </w:r>
      </w:hyperlink>
    </w:p>
    <w:p w14:paraId="272491A6" w14:textId="4571B62C" w:rsidR="00813862" w:rsidRPr="00F54DF7" w:rsidRDefault="00987E26" w:rsidP="00E64521">
      <w:pPr>
        <w:rPr>
          <w:rFonts w:cs="Arial"/>
          <w:szCs w:val="20"/>
        </w:rPr>
      </w:pPr>
      <w:r w:rsidRPr="00AA07A7">
        <w:rPr>
          <w:rFonts w:cs="Arial"/>
          <w:bCs/>
          <w:caps/>
          <w:szCs w:val="20"/>
        </w:rPr>
        <w:fldChar w:fldCharType="end"/>
      </w:r>
      <w:r w:rsidR="0008591A" w:rsidRPr="00F54DF7">
        <w:rPr>
          <w:rFonts w:cs="Arial"/>
          <w:szCs w:val="20"/>
        </w:rPr>
        <w:br w:type="page"/>
      </w:r>
    </w:p>
    <w:p w14:paraId="40F44786" w14:textId="757D61E9" w:rsidR="00BB1E26" w:rsidRPr="00F54DF7" w:rsidRDefault="002B2B13" w:rsidP="00E64521">
      <w:pPr>
        <w:pStyle w:val="Naslov1"/>
        <w:spacing w:after="240" w:line="260" w:lineRule="atLeast"/>
        <w:rPr>
          <w:rFonts w:cs="Arial"/>
          <w:sz w:val="20"/>
          <w:szCs w:val="20"/>
        </w:rPr>
      </w:pPr>
      <w:bookmarkStart w:id="2" w:name="_Toc107402073"/>
      <w:r w:rsidRPr="00F54DF7">
        <w:rPr>
          <w:rFonts w:cs="Arial"/>
          <w:sz w:val="20"/>
          <w:szCs w:val="20"/>
        </w:rPr>
        <w:lastRenderedPageBreak/>
        <w:t>NAROČNIK</w:t>
      </w:r>
      <w:bookmarkEnd w:id="0"/>
      <w:bookmarkEnd w:id="1"/>
      <w:bookmarkEnd w:id="2"/>
    </w:p>
    <w:p w14:paraId="00478C72" w14:textId="28B34330" w:rsidR="00871FF8" w:rsidRDefault="00871FF8" w:rsidP="00871FF8">
      <w:r>
        <w:t xml:space="preserve">To skupno javno naročilo na podlagi </w:t>
      </w:r>
      <w:r w:rsidR="00085D6A" w:rsidRPr="00085D6A">
        <w:t xml:space="preserve">sklepa Vlade Republike Slovenije št. 43000-5/2021/3 z dne 23. 12. 2021 </w:t>
      </w:r>
      <w:r>
        <w:t>in Uredbe o skupnem javnem naročanju Vlade Republike Slovenije (Uradni list RS, št. 27/16</w:t>
      </w:r>
      <w:r w:rsidR="00703D97">
        <w:t>; v nadaljevanju: Uredba Vlade</w:t>
      </w:r>
      <w:r>
        <w:t xml:space="preserve">) izvaja Ministrstvo za javno upravo, Tržaška cesta 21, 1000 Ljubljana (v nadaljnjem besedilu: naročnik) v imenu in za račun posameznih naročnikov, ki so navedeni v seznamu </w:t>
      </w:r>
      <w:r w:rsidR="000C43F5">
        <w:t xml:space="preserve">posameznih </w:t>
      </w:r>
      <w:r>
        <w:t>naročnikov</w:t>
      </w:r>
      <w:r w:rsidR="000C43F5">
        <w:t xml:space="preserve"> – Priloga 1</w:t>
      </w:r>
      <w:r>
        <w:t xml:space="preserve"> </w:t>
      </w:r>
      <w:r w:rsidR="006B6961">
        <w:t>ter naročnikov, ki so v skladu z Uredbo Vlade zavezanci iz prvega stavka šestega odstavka 32. člena Zakona o javnem naročanju (</w:t>
      </w:r>
      <w:r w:rsidR="006B6961" w:rsidRPr="006B6961">
        <w:t xml:space="preserve">Uradni list RS, št. 91/15, 14/18, 121/21, 10/22 in 74/22 – </w:t>
      </w:r>
      <w:proofErr w:type="spellStart"/>
      <w:r w:rsidR="006B6961" w:rsidRPr="006B6961">
        <w:t>odl</w:t>
      </w:r>
      <w:proofErr w:type="spellEnd"/>
      <w:r w:rsidR="006B6961" w:rsidRPr="006B6961">
        <w:t>. US</w:t>
      </w:r>
      <w:r w:rsidR="006B6961">
        <w:t xml:space="preserve">; ZJN-3) </w:t>
      </w:r>
      <w:r>
        <w:t>(v nadaljnjem besedilu: posamezni naročniki).</w:t>
      </w:r>
    </w:p>
    <w:p w14:paraId="53E3AD6E" w14:textId="77777777" w:rsidR="00871FF8" w:rsidRDefault="00871FF8" w:rsidP="00871FF8"/>
    <w:p w14:paraId="608141C2" w14:textId="6BD36FC1" w:rsidR="00871FF8" w:rsidRDefault="00871FF8" w:rsidP="00871FF8">
      <w:r>
        <w:t>V razpisni dokumentaciji se uporabljata termina »naročnik«, ki pomeni izvajalca postopka predmetnega javnega naročila in »posamezni naročniki«, ki pomeni vse naročnike navedene v seznamu naročnikov.</w:t>
      </w:r>
    </w:p>
    <w:p w14:paraId="59C48DCF" w14:textId="77777777" w:rsidR="00871FF8" w:rsidRDefault="00871FF8" w:rsidP="00871FF8"/>
    <w:p w14:paraId="26B72F7B" w14:textId="4B74FBE9" w:rsidR="00E64521" w:rsidRDefault="00871FF8" w:rsidP="00871FF8">
      <w:r>
        <w:t>Naročnik vabi vse zainteresirane gospodarske subjekte, da predložijo ponudbo, skladno z zahtevami iz dokumentacije v zvezi z oddajo javnega naročila.</w:t>
      </w:r>
    </w:p>
    <w:p w14:paraId="61F0FE59" w14:textId="77777777" w:rsidR="00871FF8" w:rsidRPr="00F54DF7" w:rsidRDefault="00871FF8" w:rsidP="00871FF8"/>
    <w:p w14:paraId="1138BDA2" w14:textId="736EDC6E" w:rsidR="00152883" w:rsidRPr="00F54DF7" w:rsidRDefault="00C91BF6" w:rsidP="00E64521">
      <w:pPr>
        <w:pStyle w:val="Naslov1"/>
        <w:spacing w:after="240" w:line="260" w:lineRule="atLeast"/>
        <w:rPr>
          <w:rFonts w:cs="Arial"/>
          <w:sz w:val="20"/>
          <w:szCs w:val="20"/>
        </w:rPr>
      </w:pPr>
      <w:bookmarkStart w:id="3" w:name="_Toc336851730"/>
      <w:bookmarkStart w:id="4" w:name="_Toc336851778"/>
      <w:bookmarkStart w:id="5" w:name="_Toc107402074"/>
      <w:r w:rsidRPr="00F54DF7">
        <w:rPr>
          <w:rFonts w:cs="Arial"/>
          <w:sz w:val="20"/>
          <w:szCs w:val="20"/>
        </w:rPr>
        <w:t>OZNAKA IN PREDMET JAVNEGA NAROČILA</w:t>
      </w:r>
      <w:bookmarkEnd w:id="3"/>
      <w:bookmarkEnd w:id="4"/>
      <w:bookmarkEnd w:id="5"/>
    </w:p>
    <w:p w14:paraId="48CFB9F5" w14:textId="77777777" w:rsidR="008E4247" w:rsidRPr="00F54DF7" w:rsidRDefault="008E4247" w:rsidP="00E64521">
      <w:pPr>
        <w:rPr>
          <w:rFonts w:cs="Arial"/>
          <w:szCs w:val="20"/>
        </w:rPr>
      </w:pPr>
    </w:p>
    <w:p w14:paraId="3BFE5F02" w14:textId="5E7EE971" w:rsidR="008056AC" w:rsidRDefault="008056AC" w:rsidP="00E64521">
      <w:pPr>
        <w:rPr>
          <w:rFonts w:eastAsia="Times New Roman" w:cs="Arial"/>
          <w:bCs/>
          <w:szCs w:val="20"/>
        </w:rPr>
      </w:pPr>
      <w:bookmarkStart w:id="6" w:name="_Toc336851731"/>
      <w:bookmarkStart w:id="7" w:name="_Toc336851779"/>
      <w:r w:rsidRPr="00F54DF7">
        <w:rPr>
          <w:rFonts w:eastAsia="Times New Roman" w:cs="Arial"/>
          <w:bCs/>
          <w:szCs w:val="20"/>
        </w:rPr>
        <w:t xml:space="preserve">Oznaka: </w:t>
      </w:r>
      <w:r w:rsidRPr="00F54DF7">
        <w:rPr>
          <w:rFonts w:eastAsia="Times New Roman" w:cs="Arial"/>
          <w:bCs/>
          <w:szCs w:val="20"/>
        </w:rPr>
        <w:tab/>
      </w:r>
      <w:r w:rsidR="00871FF8" w:rsidRPr="00871FF8">
        <w:rPr>
          <w:rFonts w:eastAsia="Times New Roman" w:cs="Arial"/>
          <w:bCs/>
          <w:szCs w:val="20"/>
        </w:rPr>
        <w:t>ODOLJE-</w:t>
      </w:r>
      <w:r w:rsidR="00153AA3">
        <w:rPr>
          <w:rFonts w:eastAsia="Times New Roman" w:cs="Arial"/>
          <w:bCs/>
          <w:szCs w:val="20"/>
        </w:rPr>
        <w:t>10</w:t>
      </w:r>
      <w:r w:rsidR="00871FF8" w:rsidRPr="00871FF8">
        <w:rPr>
          <w:rFonts w:eastAsia="Times New Roman" w:cs="Arial"/>
          <w:bCs/>
          <w:szCs w:val="20"/>
        </w:rPr>
        <w:t>/202</w:t>
      </w:r>
      <w:r w:rsidR="00153AA3">
        <w:rPr>
          <w:rFonts w:eastAsia="Times New Roman" w:cs="Arial"/>
          <w:bCs/>
          <w:szCs w:val="20"/>
        </w:rPr>
        <w:t>2</w:t>
      </w:r>
    </w:p>
    <w:p w14:paraId="6F30BD10" w14:textId="77777777" w:rsidR="003F6607" w:rsidRPr="00F54DF7" w:rsidRDefault="003F6607" w:rsidP="00E64521">
      <w:pPr>
        <w:rPr>
          <w:rFonts w:eastAsia="Times New Roman" w:cs="Arial"/>
          <w:bCs/>
          <w:szCs w:val="20"/>
        </w:rPr>
      </w:pPr>
    </w:p>
    <w:p w14:paraId="11B7C60D" w14:textId="58637B1D" w:rsidR="00201ACA" w:rsidRDefault="008056AC" w:rsidP="00E64521">
      <w:pPr>
        <w:ind w:left="1410" w:hanging="1410"/>
        <w:rPr>
          <w:rFonts w:eastAsia="Times New Roman" w:cs="Arial"/>
          <w:bCs/>
          <w:szCs w:val="20"/>
        </w:rPr>
      </w:pPr>
      <w:r w:rsidRPr="00F54DF7">
        <w:rPr>
          <w:rFonts w:eastAsia="Times New Roman" w:cs="Arial"/>
          <w:bCs/>
          <w:szCs w:val="20"/>
        </w:rPr>
        <w:t xml:space="preserve">Predmet: </w:t>
      </w:r>
      <w:r w:rsidRPr="00F54DF7">
        <w:rPr>
          <w:rFonts w:eastAsia="Times New Roman" w:cs="Arial"/>
          <w:bCs/>
          <w:szCs w:val="20"/>
        </w:rPr>
        <w:tab/>
      </w:r>
      <w:bookmarkStart w:id="8" w:name="_Hlk531084759"/>
      <w:bookmarkStart w:id="9" w:name="_Hlk531252308"/>
      <w:r w:rsidR="005505BA" w:rsidRPr="005505BA">
        <w:rPr>
          <w:rFonts w:eastAsia="Times New Roman" w:cs="Arial"/>
          <w:bCs/>
          <w:szCs w:val="20"/>
        </w:rPr>
        <w:t>Dobava ekstra lahkega kurilnega olja</w:t>
      </w:r>
    </w:p>
    <w:p w14:paraId="7B76F30E" w14:textId="4B712AAC" w:rsidR="00F34EB5" w:rsidRDefault="00F34EB5" w:rsidP="00E64521">
      <w:pPr>
        <w:ind w:left="1410" w:hanging="1410"/>
        <w:rPr>
          <w:rFonts w:eastAsia="Times New Roman" w:cs="Arial"/>
          <w:bCs/>
          <w:szCs w:val="20"/>
        </w:rPr>
      </w:pPr>
    </w:p>
    <w:p w14:paraId="505552B8" w14:textId="3C4024CB" w:rsidR="00F34EB5" w:rsidRPr="00F34EB5" w:rsidRDefault="00F34EB5" w:rsidP="00F34EB5">
      <w:pPr>
        <w:autoSpaceDE w:val="0"/>
        <w:autoSpaceDN w:val="0"/>
        <w:adjustRightInd w:val="0"/>
        <w:spacing w:line="240" w:lineRule="auto"/>
        <w:rPr>
          <w:rFonts w:cs="Arial"/>
          <w:color w:val="000000"/>
          <w:szCs w:val="20"/>
          <w:lang w:eastAsia="sl-SI"/>
        </w:rPr>
      </w:pPr>
      <w:r w:rsidRPr="00F34EB5">
        <w:rPr>
          <w:rFonts w:cs="Arial"/>
          <w:color w:val="000000"/>
        </w:rPr>
        <w:t xml:space="preserve">Predmet javnega naročila je dobava </w:t>
      </w:r>
      <w:r>
        <w:rPr>
          <w:rFonts w:cs="Arial"/>
          <w:color w:val="000000"/>
        </w:rPr>
        <w:t>ekstra lahkega kurilnega olja</w:t>
      </w:r>
      <w:r w:rsidR="000C43F5">
        <w:rPr>
          <w:rFonts w:cs="Arial"/>
          <w:color w:val="000000"/>
        </w:rPr>
        <w:t xml:space="preserve"> </w:t>
      </w:r>
      <w:r w:rsidR="00F20A89">
        <w:rPr>
          <w:rFonts w:cs="Arial"/>
          <w:color w:val="000000"/>
        </w:rPr>
        <w:t xml:space="preserve">z dostavo </w:t>
      </w:r>
      <w:r w:rsidR="000C43F5">
        <w:rPr>
          <w:rFonts w:cs="Arial"/>
          <w:color w:val="000000"/>
        </w:rPr>
        <w:t>na lokacije pri posameznih naročnikih</w:t>
      </w:r>
      <w:r w:rsidRPr="00F34EB5">
        <w:rPr>
          <w:rFonts w:cs="Arial"/>
          <w:color w:val="000000"/>
        </w:rPr>
        <w:t xml:space="preserve">. </w:t>
      </w:r>
      <w:r w:rsidRPr="00F34EB5">
        <w:rPr>
          <w:rFonts w:cs="Arial"/>
          <w:color w:val="000000"/>
          <w:szCs w:val="20"/>
          <w:lang w:eastAsia="sl-SI"/>
        </w:rPr>
        <w:t xml:space="preserve">Količina </w:t>
      </w:r>
      <w:r>
        <w:rPr>
          <w:rFonts w:cs="Arial"/>
          <w:color w:val="000000"/>
          <w:szCs w:val="20"/>
          <w:lang w:eastAsia="sl-SI"/>
        </w:rPr>
        <w:t>kurilnega olja</w:t>
      </w:r>
      <w:r w:rsidRPr="00F34EB5">
        <w:rPr>
          <w:rFonts w:cs="Arial"/>
          <w:color w:val="000000"/>
          <w:szCs w:val="20"/>
          <w:lang w:eastAsia="sl-SI"/>
        </w:rPr>
        <w:t xml:space="preserve">, ki je predmet tega naročila, je določena na podlagi predhodno posredovanih potreb posameznih naročnikov in je okvirna za prihodnje navedeno obdobje, </w:t>
      </w:r>
      <w:r w:rsidRPr="00F34EB5">
        <w:rPr>
          <w:rFonts w:cs="Arial"/>
          <w:color w:val="000000"/>
        </w:rPr>
        <w:t xml:space="preserve">zato lahko odstopa od dejansko porabljene količine </w:t>
      </w:r>
      <w:r>
        <w:rPr>
          <w:rFonts w:cs="Arial"/>
          <w:color w:val="000000"/>
        </w:rPr>
        <w:t>kurilnega olja</w:t>
      </w:r>
      <w:r w:rsidRPr="00F34EB5">
        <w:rPr>
          <w:rFonts w:cs="Arial"/>
          <w:color w:val="000000"/>
        </w:rPr>
        <w:t xml:space="preserve">. </w:t>
      </w:r>
      <w:r w:rsidRPr="00F34EB5">
        <w:rPr>
          <w:rFonts w:cs="Arial"/>
          <w:color w:val="000000"/>
          <w:szCs w:val="20"/>
          <w:lang w:eastAsia="sl-SI"/>
        </w:rPr>
        <w:t xml:space="preserve">Okvirna količina ni zavezujoča, ampak ponudnikom služi kot informacija o predvidenih bodočih dobavah. </w:t>
      </w:r>
    </w:p>
    <w:p w14:paraId="74534DAF" w14:textId="77777777" w:rsidR="00F34EB5" w:rsidRPr="00F34EB5" w:rsidRDefault="00F34EB5" w:rsidP="00F34EB5">
      <w:pPr>
        <w:autoSpaceDE w:val="0"/>
        <w:autoSpaceDN w:val="0"/>
        <w:adjustRightInd w:val="0"/>
        <w:spacing w:line="240" w:lineRule="auto"/>
        <w:rPr>
          <w:rFonts w:cs="Arial"/>
          <w:color w:val="000000"/>
        </w:rPr>
      </w:pPr>
    </w:p>
    <w:p w14:paraId="3AD8218B" w14:textId="1EFD3937" w:rsidR="00F34EB5" w:rsidRPr="00F34EB5" w:rsidRDefault="00F34EB5" w:rsidP="00F34EB5">
      <w:pPr>
        <w:spacing w:line="240" w:lineRule="auto"/>
        <w:rPr>
          <w:rFonts w:ascii="Calibri" w:eastAsia="Times New Roman" w:hAnsi="Calibri" w:cs="Calibri"/>
          <w:b/>
          <w:bCs/>
          <w:color w:val="000000"/>
          <w:sz w:val="24"/>
          <w:szCs w:val="24"/>
          <w:lang w:eastAsia="sl-SI"/>
        </w:rPr>
      </w:pPr>
      <w:r w:rsidRPr="00F34EB5">
        <w:rPr>
          <w:rFonts w:eastAsia="Times New Roman"/>
          <w:szCs w:val="20"/>
          <w:lang w:eastAsia="sl-SI"/>
        </w:rPr>
        <w:t xml:space="preserve">Ocenjena (okvirna) količina </w:t>
      </w:r>
      <w:r>
        <w:rPr>
          <w:rFonts w:eastAsia="Times New Roman"/>
          <w:szCs w:val="20"/>
          <w:lang w:eastAsia="sl-SI"/>
        </w:rPr>
        <w:t>ekstra lahkega kurilnega olja</w:t>
      </w:r>
      <w:r w:rsidRPr="00F34EB5">
        <w:rPr>
          <w:rFonts w:eastAsia="Times New Roman"/>
          <w:szCs w:val="20"/>
          <w:lang w:eastAsia="sl-SI"/>
        </w:rPr>
        <w:t xml:space="preserve"> za </w:t>
      </w:r>
      <w:r w:rsidR="00A4645E">
        <w:rPr>
          <w:rFonts w:eastAsia="Times New Roman"/>
          <w:szCs w:val="20"/>
          <w:lang w:eastAsia="sl-SI"/>
        </w:rPr>
        <w:t>48</w:t>
      </w:r>
      <w:r w:rsidRPr="00F34EB5">
        <w:rPr>
          <w:rFonts w:eastAsia="Times New Roman"/>
          <w:szCs w:val="20"/>
          <w:lang w:eastAsia="sl-SI"/>
        </w:rPr>
        <w:t xml:space="preserve"> mesecev </w:t>
      </w:r>
      <w:r w:rsidRPr="00F34EB5">
        <w:rPr>
          <w:rFonts w:eastAsia="Times New Roman" w:cs="Arial"/>
          <w:szCs w:val="20"/>
          <w:lang w:eastAsia="sl-SI"/>
        </w:rPr>
        <w:t xml:space="preserve">znaša </w:t>
      </w:r>
      <w:r w:rsidR="00A4645E" w:rsidRPr="00A4645E">
        <w:rPr>
          <w:rFonts w:eastAsia="Times New Roman" w:cs="Arial"/>
          <w:b/>
          <w:bCs/>
          <w:color w:val="000000"/>
          <w:szCs w:val="20"/>
          <w:lang w:eastAsia="sl-SI"/>
        </w:rPr>
        <w:t>16</w:t>
      </w:r>
      <w:r w:rsidR="00A4645E">
        <w:rPr>
          <w:rFonts w:eastAsia="Times New Roman" w:cs="Arial"/>
          <w:b/>
          <w:bCs/>
          <w:color w:val="000000"/>
          <w:szCs w:val="20"/>
          <w:lang w:eastAsia="sl-SI"/>
        </w:rPr>
        <w:t>.</w:t>
      </w:r>
      <w:r w:rsidR="00A4645E" w:rsidRPr="00A4645E">
        <w:rPr>
          <w:rFonts w:eastAsia="Times New Roman" w:cs="Arial"/>
          <w:b/>
          <w:bCs/>
          <w:color w:val="000000"/>
          <w:szCs w:val="20"/>
          <w:lang w:eastAsia="sl-SI"/>
        </w:rPr>
        <w:t>379</w:t>
      </w:r>
      <w:r w:rsidR="00A4645E">
        <w:rPr>
          <w:rFonts w:eastAsia="Times New Roman" w:cs="Arial"/>
          <w:b/>
          <w:bCs/>
          <w:color w:val="000000"/>
          <w:szCs w:val="20"/>
          <w:lang w:eastAsia="sl-SI"/>
        </w:rPr>
        <w:t>.</w:t>
      </w:r>
      <w:r w:rsidR="00A4645E" w:rsidRPr="00A4645E">
        <w:rPr>
          <w:rFonts w:eastAsia="Times New Roman" w:cs="Arial"/>
          <w:b/>
          <w:bCs/>
          <w:color w:val="000000"/>
          <w:szCs w:val="20"/>
          <w:lang w:eastAsia="sl-SI"/>
        </w:rPr>
        <w:t xml:space="preserve">564 </w:t>
      </w:r>
      <w:r w:rsidRPr="00085D6A">
        <w:rPr>
          <w:rFonts w:eastAsia="Times New Roman" w:cs="Arial"/>
          <w:b/>
          <w:bCs/>
          <w:color w:val="000000"/>
          <w:szCs w:val="20"/>
          <w:lang w:eastAsia="sl-SI"/>
        </w:rPr>
        <w:t>litrov.</w:t>
      </w:r>
      <w:r w:rsidRPr="00F34EB5">
        <w:rPr>
          <w:rFonts w:eastAsia="Times New Roman"/>
          <w:b/>
          <w:bCs/>
          <w:szCs w:val="20"/>
          <w:lang w:eastAsia="sl-SI"/>
        </w:rPr>
        <w:t xml:space="preserve"> </w:t>
      </w:r>
    </w:p>
    <w:bookmarkEnd w:id="8"/>
    <w:bookmarkEnd w:id="9"/>
    <w:p w14:paraId="72301133" w14:textId="77777777" w:rsidR="00E12992" w:rsidRPr="00F54DF7" w:rsidRDefault="00E12992" w:rsidP="00E64521">
      <w:pPr>
        <w:rPr>
          <w:rFonts w:cs="Arial"/>
          <w:szCs w:val="20"/>
          <w:highlight w:val="yellow"/>
        </w:rPr>
      </w:pPr>
    </w:p>
    <w:p w14:paraId="6299A73E" w14:textId="4DB48821" w:rsidR="006E6F67" w:rsidRDefault="006E6F67" w:rsidP="00E64521">
      <w:pPr>
        <w:rPr>
          <w:rFonts w:cs="Arial"/>
          <w:szCs w:val="20"/>
        </w:rPr>
      </w:pPr>
      <w:r w:rsidRPr="00F54DF7">
        <w:rPr>
          <w:rFonts w:cs="Arial"/>
          <w:szCs w:val="20"/>
        </w:rPr>
        <w:t xml:space="preserve">Predmet javnega naročila </w:t>
      </w:r>
      <w:r w:rsidR="00373C8D">
        <w:rPr>
          <w:rFonts w:cs="Arial"/>
          <w:szCs w:val="20"/>
        </w:rPr>
        <w:t>j</w:t>
      </w:r>
      <w:r w:rsidRPr="00F54DF7">
        <w:rPr>
          <w:rFonts w:cs="Arial"/>
          <w:szCs w:val="20"/>
        </w:rPr>
        <w:t xml:space="preserve">e podrobneje opredeljen v predračunu, vzorcu </w:t>
      </w:r>
      <w:r w:rsidR="00153AA3">
        <w:rPr>
          <w:rFonts w:cs="Arial"/>
          <w:szCs w:val="20"/>
        </w:rPr>
        <w:t>sporazumov</w:t>
      </w:r>
      <w:r w:rsidR="00F34EB5">
        <w:rPr>
          <w:rFonts w:cs="Arial"/>
          <w:szCs w:val="20"/>
        </w:rPr>
        <w:t xml:space="preserve"> </w:t>
      </w:r>
      <w:r w:rsidRPr="00F54DF7">
        <w:rPr>
          <w:rFonts w:cs="Arial"/>
          <w:szCs w:val="20"/>
        </w:rPr>
        <w:t>ter drugih dokumentih, ki so del dokumentacije v zvezi z oddajo javnega naročila.</w:t>
      </w:r>
    </w:p>
    <w:p w14:paraId="57CA2990" w14:textId="01A96F54" w:rsidR="005505BA" w:rsidRDefault="005505BA" w:rsidP="00E64521">
      <w:pPr>
        <w:rPr>
          <w:rFonts w:cs="Arial"/>
          <w:szCs w:val="20"/>
        </w:rPr>
      </w:pPr>
    </w:p>
    <w:p w14:paraId="6AAF2862" w14:textId="5FDF6F09" w:rsidR="005505BA" w:rsidRDefault="005505BA" w:rsidP="005505BA">
      <w:pPr>
        <w:pStyle w:val="Default"/>
        <w:spacing w:line="260" w:lineRule="atLeast"/>
        <w:jc w:val="both"/>
        <w:rPr>
          <w:rFonts w:eastAsia="Calibri"/>
          <w:sz w:val="20"/>
          <w:szCs w:val="20"/>
          <w:lang w:eastAsia="en-US"/>
        </w:rPr>
      </w:pPr>
      <w:r w:rsidRPr="00977687">
        <w:rPr>
          <w:rFonts w:eastAsia="Calibri"/>
          <w:sz w:val="20"/>
          <w:szCs w:val="20"/>
          <w:lang w:eastAsia="en-US"/>
        </w:rPr>
        <w:t xml:space="preserve">Naročilo se oddaja za obdobje </w:t>
      </w:r>
      <w:r w:rsidR="00482871" w:rsidRPr="00755911">
        <w:rPr>
          <w:rFonts w:eastAsia="Calibri"/>
          <w:b/>
          <w:bCs/>
          <w:sz w:val="20"/>
          <w:szCs w:val="20"/>
          <w:lang w:eastAsia="en-US"/>
        </w:rPr>
        <w:t>48</w:t>
      </w:r>
      <w:r w:rsidRPr="00977687">
        <w:rPr>
          <w:rFonts w:eastAsia="Calibri"/>
          <w:b/>
          <w:sz w:val="20"/>
          <w:szCs w:val="20"/>
          <w:lang w:eastAsia="en-US"/>
        </w:rPr>
        <w:t xml:space="preserve"> mesecev</w:t>
      </w:r>
      <w:r w:rsidRPr="00977687">
        <w:rPr>
          <w:rFonts w:eastAsia="Calibri"/>
          <w:sz w:val="20"/>
          <w:szCs w:val="20"/>
          <w:lang w:eastAsia="en-US"/>
        </w:rPr>
        <w:t>.</w:t>
      </w:r>
    </w:p>
    <w:p w14:paraId="4B289E38" w14:textId="77777777" w:rsidR="00E64521" w:rsidRPr="00F54DF7" w:rsidRDefault="00E64521" w:rsidP="00E64521">
      <w:pPr>
        <w:rPr>
          <w:rFonts w:cs="Arial"/>
          <w:szCs w:val="20"/>
          <w:highlight w:val="yellow"/>
        </w:rPr>
      </w:pPr>
    </w:p>
    <w:p w14:paraId="46A62DA4" w14:textId="6E81882A" w:rsidR="005312FE" w:rsidRPr="00F54DF7" w:rsidRDefault="00C91BF6" w:rsidP="00E64521">
      <w:pPr>
        <w:pStyle w:val="Naslov1"/>
        <w:spacing w:after="240" w:line="260" w:lineRule="atLeast"/>
        <w:rPr>
          <w:rFonts w:cs="Arial"/>
          <w:sz w:val="20"/>
          <w:szCs w:val="20"/>
        </w:rPr>
      </w:pPr>
      <w:bookmarkStart w:id="10" w:name="_Toc107402075"/>
      <w:r w:rsidRPr="00F54DF7">
        <w:rPr>
          <w:rFonts w:cs="Arial"/>
          <w:sz w:val="20"/>
          <w:szCs w:val="20"/>
        </w:rPr>
        <w:t>NAČIN ODDAJE JAVNEGA NAROČILA</w:t>
      </w:r>
      <w:bookmarkEnd w:id="6"/>
      <w:bookmarkEnd w:id="7"/>
      <w:bookmarkEnd w:id="10"/>
    </w:p>
    <w:p w14:paraId="10464223" w14:textId="2D5DE77D" w:rsidR="00153AA3" w:rsidRPr="00153AA3" w:rsidRDefault="00153AA3" w:rsidP="00153AA3">
      <w:pPr>
        <w:pStyle w:val="Default"/>
        <w:rPr>
          <w:rFonts w:eastAsia="Calibri"/>
          <w:color w:val="auto"/>
          <w:sz w:val="20"/>
          <w:szCs w:val="20"/>
          <w:lang w:eastAsia="en-US"/>
        </w:rPr>
      </w:pPr>
      <w:r w:rsidRPr="00153AA3">
        <w:rPr>
          <w:rFonts w:eastAsia="Calibri"/>
          <w:color w:val="auto"/>
          <w:sz w:val="20"/>
          <w:szCs w:val="20"/>
          <w:lang w:eastAsia="en-US"/>
        </w:rPr>
        <w:t>Za oddajo predmetnega naročila se v skladu s 40. členom</w:t>
      </w:r>
      <w:r w:rsidR="006B6961">
        <w:rPr>
          <w:rFonts w:eastAsia="Calibri"/>
          <w:color w:val="auto"/>
          <w:sz w:val="20"/>
          <w:szCs w:val="20"/>
          <w:lang w:eastAsia="en-US"/>
        </w:rPr>
        <w:t xml:space="preserve"> </w:t>
      </w:r>
      <w:r w:rsidRPr="00153AA3">
        <w:rPr>
          <w:rFonts w:eastAsia="Calibri"/>
          <w:color w:val="auto"/>
          <w:sz w:val="20"/>
          <w:szCs w:val="20"/>
          <w:lang w:eastAsia="en-US"/>
        </w:rPr>
        <w:t>ZJN-3 izvede odprt</w:t>
      </w:r>
      <w:r w:rsidR="003A49CB">
        <w:rPr>
          <w:rFonts w:eastAsia="Calibri"/>
          <w:color w:val="auto"/>
          <w:sz w:val="20"/>
          <w:szCs w:val="20"/>
          <w:lang w:eastAsia="en-US"/>
        </w:rPr>
        <w:t>i postopek</w:t>
      </w:r>
      <w:r w:rsidR="006B6961">
        <w:rPr>
          <w:rFonts w:eastAsia="Calibri"/>
          <w:color w:val="auto"/>
          <w:sz w:val="20"/>
          <w:szCs w:val="20"/>
          <w:lang w:eastAsia="en-US"/>
        </w:rPr>
        <w:t xml:space="preserve"> </w:t>
      </w:r>
      <w:r w:rsidRPr="00153AA3">
        <w:rPr>
          <w:rFonts w:eastAsia="Calibri"/>
          <w:color w:val="auto"/>
          <w:sz w:val="20"/>
          <w:szCs w:val="20"/>
          <w:lang w:eastAsia="en-US"/>
        </w:rPr>
        <w:t>naročila.</w:t>
      </w:r>
    </w:p>
    <w:p w14:paraId="7263FF4B" w14:textId="77777777" w:rsidR="00153AA3" w:rsidRPr="00153AA3" w:rsidRDefault="00153AA3" w:rsidP="00153AA3">
      <w:pPr>
        <w:pStyle w:val="Default"/>
        <w:rPr>
          <w:rFonts w:eastAsia="Calibri"/>
          <w:color w:val="auto"/>
          <w:sz w:val="20"/>
          <w:szCs w:val="20"/>
          <w:lang w:eastAsia="en-US"/>
        </w:rPr>
      </w:pPr>
    </w:p>
    <w:p w14:paraId="0145E480" w14:textId="2D34F67C" w:rsidR="00153AA3" w:rsidRPr="00153AA3" w:rsidRDefault="00153AA3" w:rsidP="00153AA3">
      <w:pPr>
        <w:pStyle w:val="Default"/>
        <w:jc w:val="both"/>
        <w:rPr>
          <w:rFonts w:eastAsia="Calibri"/>
          <w:color w:val="auto"/>
          <w:sz w:val="20"/>
          <w:szCs w:val="20"/>
          <w:lang w:eastAsia="en-US"/>
        </w:rPr>
      </w:pPr>
      <w:r w:rsidRPr="00153AA3">
        <w:rPr>
          <w:rFonts w:eastAsia="Calibri"/>
          <w:color w:val="auto"/>
          <w:sz w:val="20"/>
          <w:szCs w:val="20"/>
          <w:lang w:eastAsia="en-US"/>
        </w:rPr>
        <w:t xml:space="preserve">Naročnik bo v imenu vseh posameznih naročnikov, ki so navedeni v Prilogi 1 teh navodil, na osnovi pogojev in zahtev, določenih v dokumentaciji naročila, sklenil krovne okvirne sporazume za obdobje </w:t>
      </w:r>
      <w:r w:rsidR="00755911">
        <w:rPr>
          <w:rFonts w:eastAsia="Calibri"/>
          <w:color w:val="auto"/>
          <w:sz w:val="20"/>
          <w:szCs w:val="20"/>
          <w:lang w:eastAsia="en-US"/>
        </w:rPr>
        <w:t>48</w:t>
      </w:r>
      <w:r w:rsidRPr="00153AA3">
        <w:rPr>
          <w:rFonts w:eastAsia="Calibri"/>
          <w:color w:val="auto"/>
          <w:sz w:val="20"/>
          <w:szCs w:val="20"/>
          <w:lang w:eastAsia="en-US"/>
        </w:rPr>
        <w:t xml:space="preserve"> (oseminštirideset) mesecev s ponudniki, katerih ponudba bo dopustna in ponudniki, katerih ponudba  ne bo dopustna zgolj iz razloga, ker bo le-ta presegala zagotovljena sredstva naročnika. </w:t>
      </w:r>
    </w:p>
    <w:p w14:paraId="715BA68A" w14:textId="77777777" w:rsidR="00153AA3" w:rsidRPr="00153AA3" w:rsidRDefault="00153AA3" w:rsidP="00153AA3">
      <w:pPr>
        <w:pStyle w:val="Default"/>
        <w:rPr>
          <w:rFonts w:eastAsia="Calibri"/>
          <w:color w:val="auto"/>
          <w:sz w:val="20"/>
          <w:szCs w:val="20"/>
          <w:lang w:eastAsia="en-US"/>
        </w:rPr>
      </w:pPr>
    </w:p>
    <w:p w14:paraId="59B7A2CE" w14:textId="770CD639" w:rsidR="00D07BE0" w:rsidRDefault="00153AA3" w:rsidP="00153AA3">
      <w:pPr>
        <w:pStyle w:val="Default"/>
        <w:autoSpaceDE/>
        <w:autoSpaceDN/>
        <w:adjustRightInd/>
        <w:spacing w:line="260" w:lineRule="atLeast"/>
        <w:jc w:val="both"/>
        <w:rPr>
          <w:rFonts w:eastAsia="Calibri"/>
          <w:color w:val="auto"/>
          <w:sz w:val="20"/>
          <w:szCs w:val="20"/>
          <w:lang w:eastAsia="en-US"/>
        </w:rPr>
      </w:pPr>
      <w:r w:rsidRPr="00153AA3">
        <w:rPr>
          <w:rFonts w:eastAsia="Calibri"/>
          <w:color w:val="auto"/>
          <w:sz w:val="20"/>
          <w:szCs w:val="20"/>
          <w:lang w:eastAsia="en-US"/>
        </w:rPr>
        <w:t>Neposredni okvirni sporazum bodo posamezni naročniki, na podlagi merila, sklenili le z najugodnejšim dopustnim ponudnikom iz drugega odstavka te točke (v nadaljnjem besedilu: dobavitelj).</w:t>
      </w:r>
    </w:p>
    <w:p w14:paraId="42833BCC" w14:textId="77777777" w:rsidR="00153AA3" w:rsidRPr="00C93D82" w:rsidRDefault="00153AA3" w:rsidP="00153AA3">
      <w:pPr>
        <w:pStyle w:val="Default"/>
        <w:autoSpaceDE/>
        <w:autoSpaceDN/>
        <w:adjustRightInd/>
        <w:spacing w:line="260" w:lineRule="atLeast"/>
        <w:jc w:val="both"/>
        <w:rPr>
          <w:sz w:val="20"/>
          <w:szCs w:val="20"/>
        </w:rPr>
      </w:pPr>
    </w:p>
    <w:p w14:paraId="69A9D120" w14:textId="7D8C9031" w:rsidR="006F1A3F" w:rsidRPr="00F54DF7" w:rsidRDefault="008708D9" w:rsidP="00E64521">
      <w:pPr>
        <w:pStyle w:val="Naslov1"/>
        <w:spacing w:after="240" w:line="260" w:lineRule="atLeast"/>
        <w:rPr>
          <w:rFonts w:cs="Arial"/>
          <w:sz w:val="20"/>
          <w:szCs w:val="20"/>
        </w:rPr>
      </w:pPr>
      <w:bookmarkStart w:id="11" w:name="_Toc336851732"/>
      <w:bookmarkStart w:id="12" w:name="_Toc336851780"/>
      <w:bookmarkStart w:id="13" w:name="_Toc430946513"/>
      <w:bookmarkStart w:id="14" w:name="_Toc107402076"/>
      <w:r w:rsidRPr="00F54DF7">
        <w:rPr>
          <w:rFonts w:cs="Arial"/>
          <w:sz w:val="20"/>
          <w:szCs w:val="20"/>
        </w:rPr>
        <w:t>R</w:t>
      </w:r>
      <w:r w:rsidR="006F1A3F" w:rsidRPr="00F54DF7">
        <w:rPr>
          <w:rFonts w:cs="Arial"/>
          <w:sz w:val="20"/>
          <w:szCs w:val="20"/>
        </w:rPr>
        <w:t>OK IN NAČIN PREDLOŽITVE PONUDBE</w:t>
      </w:r>
      <w:bookmarkEnd w:id="11"/>
      <w:bookmarkEnd w:id="12"/>
      <w:bookmarkEnd w:id="13"/>
      <w:bookmarkEnd w:id="14"/>
    </w:p>
    <w:p w14:paraId="167362A5" w14:textId="77777777" w:rsidR="00C0522E" w:rsidRDefault="00C0522E" w:rsidP="00C0522E">
      <w:r>
        <w:rPr>
          <w:rFonts w:cs="Arial"/>
          <w:szCs w:val="20"/>
        </w:rPr>
        <w:t xml:space="preserve">Ponudnik mora ponudbo predložiti v informacijski sistem e-JN (v nadaljevanju: sistem e-JN) na spletnem naslovu </w:t>
      </w:r>
      <w:hyperlink r:id="rId8" w:history="1">
        <w:r>
          <w:rPr>
            <w:rFonts w:cs="Arial"/>
            <w:color w:val="0000FF"/>
            <w:szCs w:val="20"/>
            <w:u w:val="single"/>
          </w:rPr>
          <w:t>https://ejn.gov.si</w:t>
        </w:r>
      </w:hyperlink>
      <w:r>
        <w:rPr>
          <w:rFonts w:cs="Arial"/>
          <w:szCs w:val="20"/>
        </w:rPr>
        <w:t xml:space="preserve">, v skladu s točko 3 dokumenta Navodila za uporabo informacijskega sistema e-JN: PONUDNIKI, ki je del te razpisne dokumentacije in objavljen na spletnem naslovu </w:t>
      </w:r>
      <w:hyperlink r:id="rId9" w:history="1">
        <w:r>
          <w:rPr>
            <w:rFonts w:cs="Arial"/>
            <w:color w:val="0000FF"/>
            <w:szCs w:val="20"/>
            <w:u w:val="single"/>
          </w:rPr>
          <w:t>https://ejn.gov.si</w:t>
        </w:r>
      </w:hyperlink>
      <w:r>
        <w:rPr>
          <w:rFonts w:cs="Arial"/>
          <w:szCs w:val="20"/>
        </w:rPr>
        <w:t>.</w:t>
      </w:r>
    </w:p>
    <w:p w14:paraId="639C0C96" w14:textId="77777777" w:rsidR="00C0522E" w:rsidRDefault="00C0522E" w:rsidP="00C0522E">
      <w:pPr>
        <w:rPr>
          <w:rFonts w:cs="Arial"/>
          <w:szCs w:val="20"/>
        </w:rPr>
      </w:pPr>
    </w:p>
    <w:p w14:paraId="749BBC9E" w14:textId="77777777" w:rsidR="00C0522E" w:rsidRDefault="00C0522E" w:rsidP="00C0522E">
      <w:r>
        <w:rPr>
          <w:rFonts w:cs="Arial"/>
          <w:szCs w:val="20"/>
        </w:rPr>
        <w:lastRenderedPageBreak/>
        <w:t xml:space="preserve">Ponudnik se mora pred oddajo ponudbe registrirati na spletnem naslovu </w:t>
      </w:r>
      <w:hyperlink r:id="rId10" w:history="1">
        <w:r>
          <w:rPr>
            <w:rFonts w:cs="Arial"/>
            <w:color w:val="0000FF"/>
            <w:szCs w:val="20"/>
            <w:u w:val="single"/>
          </w:rPr>
          <w:t>https://ejn.gov.si</w:t>
        </w:r>
      </w:hyperlink>
      <w:r>
        <w:rPr>
          <w:rFonts w:cs="Arial"/>
          <w:szCs w:val="20"/>
        </w:rPr>
        <w:t>, v skladu z Navodili za uporabo informacijskega sistema e-JN. Če je ponudnik že registriran v sistem e-JN, se v aplikacijo prijavi na istem naslovu.</w:t>
      </w:r>
    </w:p>
    <w:p w14:paraId="159FE958" w14:textId="77777777" w:rsidR="00C0522E" w:rsidRDefault="00C0522E" w:rsidP="00C0522E">
      <w:pPr>
        <w:rPr>
          <w:rFonts w:cs="Arial"/>
          <w:szCs w:val="20"/>
        </w:rPr>
      </w:pPr>
    </w:p>
    <w:p w14:paraId="32C796D5" w14:textId="12D31650" w:rsidR="00C0522E" w:rsidRDefault="00C0522E" w:rsidP="00C0522E">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1F1F40">
        <w:t xml:space="preserve"> </w:t>
      </w:r>
      <w:r w:rsidR="001F1F40" w:rsidRPr="001F1F40">
        <w:t xml:space="preserve">(Uradni list RS, št. 97/07 – uradno prečiščeno besedilo, 64/16 – </w:t>
      </w:r>
      <w:proofErr w:type="spellStart"/>
      <w:r w:rsidR="001F1F40" w:rsidRPr="001F1F40">
        <w:t>odl</w:t>
      </w:r>
      <w:proofErr w:type="spellEnd"/>
      <w:r w:rsidR="001F1F40" w:rsidRPr="001F1F40">
        <w:t>. US in 20/18 – OROZ631)</w:t>
      </w:r>
      <w:r>
        <w:t>). Z oddajo ponudbe je le-ta zavezujoča za čas, naveden v ponudbi, razen če jo uporabnik ponudnika umakne ali spremeni pred potekom roka za oddajo ponudb.</w:t>
      </w:r>
    </w:p>
    <w:p w14:paraId="2DF23642" w14:textId="77777777" w:rsidR="00C0522E" w:rsidRDefault="00C0522E" w:rsidP="00C0522E">
      <w:pPr>
        <w:rPr>
          <w:rFonts w:cs="Arial"/>
          <w:szCs w:val="20"/>
          <w:lang w:eastAsia="sl-SI"/>
        </w:rPr>
      </w:pPr>
    </w:p>
    <w:p w14:paraId="40184364" w14:textId="77777777" w:rsidR="00C0522E" w:rsidRDefault="00C0522E" w:rsidP="00C0522E">
      <w:r>
        <w:t xml:space="preserve">Ponudba se šteje za pravočasno oddano, če jo naročnik prejme preko sistema e-JN </w:t>
      </w:r>
      <w:hyperlink r:id="rId11" w:history="1">
        <w:r>
          <w:rPr>
            <w:rStyle w:val="Hiperpovezava"/>
            <w:rFonts w:cs="Arial"/>
            <w:szCs w:val="20"/>
            <w:lang w:eastAsia="sl-SI"/>
          </w:rPr>
          <w:t>https://ejn.gov.si</w:t>
        </w:r>
      </w:hyperlink>
      <w:r>
        <w:t xml:space="preserve"> najkasneje do dneva in ure, kot je to določeno v obvestilu o naročilu, objavljenem na portalu javnih naročil. Za oddano ponudbo se šteje ponudba, ki je v sistemu e-JN označena s statusom »ODDANO«.</w:t>
      </w:r>
    </w:p>
    <w:p w14:paraId="4D02189D" w14:textId="77777777" w:rsidR="00C0522E" w:rsidRDefault="00C0522E" w:rsidP="00C0522E">
      <w: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4772CA7" w14:textId="77777777" w:rsidR="00C0522E" w:rsidRDefault="00C0522E" w:rsidP="00C0522E"/>
    <w:p w14:paraId="4AF8F8E8" w14:textId="77777777" w:rsidR="00C0522E" w:rsidRDefault="00C0522E" w:rsidP="00C0522E">
      <w:r>
        <w:t>Po preteku roka za predložitev ponudb ponudbe ne bo več mogoče oddati ali umakniti.</w:t>
      </w:r>
    </w:p>
    <w:p w14:paraId="4C71A7E2" w14:textId="77777777" w:rsidR="00C0522E" w:rsidRDefault="00C0522E" w:rsidP="00C0522E"/>
    <w:p w14:paraId="3F426D81" w14:textId="77777777" w:rsidR="00C0522E" w:rsidRDefault="00C0522E" w:rsidP="00C0522E">
      <w:r>
        <w:t>Dostop do povezave za oddajo elektronske ponudbe v tem postopku javnega naročila je naveden v obvestilu o naročilu na portalu javnih naročil.</w:t>
      </w:r>
    </w:p>
    <w:p w14:paraId="114B1B47" w14:textId="77777777" w:rsidR="00C0522E" w:rsidRPr="00F54DF7" w:rsidRDefault="00C0522E" w:rsidP="00C0522E">
      <w:pPr>
        <w:rPr>
          <w:rFonts w:cs="Arial"/>
          <w:szCs w:val="20"/>
          <w:highlight w:val="yellow"/>
        </w:rPr>
      </w:pPr>
    </w:p>
    <w:p w14:paraId="4E5E14A4" w14:textId="0A25031D" w:rsidR="00215550" w:rsidRPr="00A832C7" w:rsidRDefault="00215550" w:rsidP="00E64521">
      <w:pPr>
        <w:pStyle w:val="Naslov1"/>
        <w:spacing w:after="240" w:line="260" w:lineRule="atLeast"/>
        <w:rPr>
          <w:rFonts w:cs="Arial"/>
          <w:sz w:val="20"/>
          <w:szCs w:val="20"/>
        </w:rPr>
      </w:pPr>
      <w:bookmarkStart w:id="15" w:name="_Toc336851733"/>
      <w:bookmarkStart w:id="16" w:name="_Toc336851781"/>
      <w:bookmarkStart w:id="17" w:name="_Toc530406902"/>
      <w:bookmarkStart w:id="18" w:name="_Toc107402077"/>
      <w:r w:rsidRPr="00A832C7">
        <w:rPr>
          <w:rFonts w:cs="Arial"/>
          <w:sz w:val="20"/>
          <w:szCs w:val="20"/>
        </w:rPr>
        <w:t>INFORMACIJE V ZVEZI Z ODPIRANJEM PONUDB</w:t>
      </w:r>
      <w:bookmarkEnd w:id="15"/>
      <w:bookmarkEnd w:id="16"/>
      <w:bookmarkEnd w:id="17"/>
      <w:bookmarkEnd w:id="18"/>
    </w:p>
    <w:p w14:paraId="35F70AA6" w14:textId="4D739C0D" w:rsidR="007E1F4C" w:rsidRDefault="007E1F4C" w:rsidP="007E1F4C">
      <w:r>
        <w:rPr>
          <w:rFonts w:cs="Arial"/>
          <w:szCs w:val="20"/>
        </w:rPr>
        <w:t xml:space="preserve">Odpiranje ponudb bo potekalo samodejno v sistemu e-JN </w:t>
      </w:r>
      <w:r>
        <w:t xml:space="preserve">na spletnem naslovu </w:t>
      </w:r>
      <w:hyperlink r:id="rId12"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r w:rsidR="00C76CCD">
        <w:t xml:space="preserve">, </w:t>
      </w:r>
      <w:r w:rsidR="00C76CCD" w:rsidRPr="00C76CCD">
        <w:t>v dodatku k Uradnemu listu EU in v informacijskem sistemu e-JN.</w:t>
      </w:r>
    </w:p>
    <w:p w14:paraId="61604C7B" w14:textId="77777777" w:rsidR="007E1F4C" w:rsidRDefault="007E1F4C" w:rsidP="007E1F4C"/>
    <w:p w14:paraId="46630424" w14:textId="77777777" w:rsidR="007E1F4C" w:rsidRDefault="007E1F4C" w:rsidP="007E1F4C">
      <w:r>
        <w:t xml:space="preserve">Odpiranje poteka tako, da sistem e-JN samodejno ob uri, ki je določena za javno odpiranje ponudb, prikaže podatke o ponudniku, </w:t>
      </w:r>
      <w:r>
        <w:rPr>
          <w:rFonts w:cs="Arial"/>
          <w:bCs/>
          <w:szCs w:val="20"/>
        </w:rPr>
        <w:t>skupni vrednosti brez davka, skupni vrednosti davka in skupni vrednosti z davkom</w:t>
      </w:r>
      <w:r>
        <w:t xml:space="preserve"> ter omogoči dostop do predračuna, ki je naložen v sistemu e-JN v razdelku »Skupna ponudbena vrednost«, v delu »Predračun«. </w:t>
      </w:r>
    </w:p>
    <w:p w14:paraId="5FA2C3C6" w14:textId="77777777" w:rsidR="007E1F4C" w:rsidRDefault="007E1F4C" w:rsidP="007E1F4C"/>
    <w:p w14:paraId="023D75F3" w14:textId="77777777" w:rsidR="007E1F4C" w:rsidRDefault="007E1F4C" w:rsidP="007E1F4C">
      <w:r>
        <w:t>Ponudnikom, ki bodo oddali ponudbe, bo zapisnik o odpiranju ponudb na voljo v sistemu e-JN v seznamu prejetih ponudb.</w:t>
      </w:r>
    </w:p>
    <w:p w14:paraId="04FF4EBE" w14:textId="77777777" w:rsidR="00E64521" w:rsidRPr="00F54DF7" w:rsidRDefault="00E64521" w:rsidP="00E64521">
      <w:pPr>
        <w:rPr>
          <w:rFonts w:cs="Arial"/>
          <w:szCs w:val="20"/>
        </w:rPr>
      </w:pPr>
    </w:p>
    <w:p w14:paraId="63696546" w14:textId="0324D8D8" w:rsidR="00400A3C" w:rsidRPr="00F54DF7" w:rsidRDefault="00C91BF6" w:rsidP="00E64521">
      <w:pPr>
        <w:pStyle w:val="Naslov1"/>
        <w:spacing w:after="240" w:line="260" w:lineRule="atLeast"/>
        <w:rPr>
          <w:rFonts w:cs="Arial"/>
          <w:sz w:val="20"/>
          <w:szCs w:val="20"/>
        </w:rPr>
      </w:pPr>
      <w:bookmarkStart w:id="19" w:name="_Toc336851734"/>
      <w:bookmarkStart w:id="20" w:name="_Toc336851782"/>
      <w:bookmarkStart w:id="21" w:name="_Toc107402078"/>
      <w:bookmarkStart w:id="22" w:name="_Hlk511030459"/>
      <w:r w:rsidRPr="00F54DF7">
        <w:rPr>
          <w:rFonts w:cs="Arial"/>
          <w:sz w:val="20"/>
          <w:szCs w:val="20"/>
        </w:rPr>
        <w:t>PRAVNA PODLAGA</w:t>
      </w:r>
      <w:bookmarkEnd w:id="19"/>
      <w:bookmarkEnd w:id="20"/>
      <w:bookmarkEnd w:id="21"/>
    </w:p>
    <w:bookmarkEnd w:id="22"/>
    <w:p w14:paraId="2525AA33" w14:textId="7826D231" w:rsidR="000A4571" w:rsidRPr="00F54DF7" w:rsidRDefault="0032156A" w:rsidP="00E64521">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 v skladu z veljavno zakonodajo, ki ureja področje javnih financ ter področje</w:t>
      </w:r>
      <w:r w:rsidRPr="00F54DF7">
        <w:rPr>
          <w:rFonts w:cs="Arial"/>
          <w:szCs w:val="20"/>
        </w:rPr>
        <w:t>m</w:t>
      </w:r>
      <w:r w:rsidR="00400A3C" w:rsidRPr="00F54DF7">
        <w:rPr>
          <w:rFonts w:cs="Arial"/>
          <w:szCs w:val="20"/>
        </w:rPr>
        <w:t>, ki je predmet javnega naročila.</w:t>
      </w:r>
    </w:p>
    <w:p w14:paraId="78750340" w14:textId="77777777" w:rsidR="00E64521" w:rsidRDefault="00E64521" w:rsidP="00E64521">
      <w:pPr>
        <w:rPr>
          <w:rFonts w:cs="Arial"/>
          <w:bCs/>
          <w:szCs w:val="20"/>
        </w:rPr>
      </w:pPr>
    </w:p>
    <w:p w14:paraId="719885FD" w14:textId="0B15D09B" w:rsidR="00400A3C" w:rsidRPr="00F54DF7" w:rsidRDefault="00C91BF6" w:rsidP="00E64521">
      <w:pPr>
        <w:pStyle w:val="Naslov1"/>
        <w:spacing w:after="240" w:line="260" w:lineRule="atLeast"/>
        <w:rPr>
          <w:rFonts w:cs="Arial"/>
          <w:sz w:val="20"/>
          <w:szCs w:val="20"/>
        </w:rPr>
      </w:pPr>
      <w:bookmarkStart w:id="23" w:name="_Toc336851735"/>
      <w:bookmarkStart w:id="24" w:name="_Toc336851783"/>
      <w:bookmarkStart w:id="25" w:name="_Toc107402079"/>
      <w:r w:rsidRPr="00F54DF7">
        <w:rPr>
          <w:rFonts w:cs="Arial"/>
          <w:sz w:val="20"/>
          <w:szCs w:val="20"/>
        </w:rPr>
        <w:t xml:space="preserve">TEMELJNA PRAVILA </w:t>
      </w:r>
      <w:bookmarkEnd w:id="23"/>
      <w:bookmarkEnd w:id="24"/>
      <w:r w:rsidR="00E763F2" w:rsidRPr="00F54DF7">
        <w:rPr>
          <w:rFonts w:cs="Arial"/>
          <w:sz w:val="20"/>
          <w:szCs w:val="20"/>
        </w:rPr>
        <w:t>POSLOVANJA</w:t>
      </w:r>
      <w:bookmarkEnd w:id="25"/>
    </w:p>
    <w:p w14:paraId="0ED39504" w14:textId="3F05F9A5" w:rsidR="006B5CB6" w:rsidRPr="00A832C7" w:rsidRDefault="00580246" w:rsidP="00E64521">
      <w:pPr>
        <w:pStyle w:val="Naslov2"/>
        <w:spacing w:line="260" w:lineRule="atLeast"/>
        <w:ind w:left="357"/>
      </w:pPr>
      <w:bookmarkStart w:id="26" w:name="_Toc336851736"/>
      <w:bookmarkStart w:id="27" w:name="_Toc336851784"/>
      <w:bookmarkStart w:id="28" w:name="_Toc107402080"/>
      <w:r w:rsidRPr="00A832C7">
        <w:t xml:space="preserve">Dostop do </w:t>
      </w:r>
      <w:bookmarkEnd w:id="26"/>
      <w:bookmarkEnd w:id="27"/>
      <w:r w:rsidR="00E8514A" w:rsidRPr="00A832C7">
        <w:t>dokumentacije v zvezi z oddajo javnega naročila</w:t>
      </w:r>
      <w:bookmarkEnd w:id="28"/>
    </w:p>
    <w:p w14:paraId="1350B9B7" w14:textId="77777777" w:rsidR="00F9245B" w:rsidRPr="00F54DF7" w:rsidRDefault="00F9245B" w:rsidP="00E64521"/>
    <w:p w14:paraId="5C015C0A" w14:textId="42534219" w:rsidR="006B5CB6" w:rsidRDefault="00566932" w:rsidP="00E64521">
      <w:pPr>
        <w:rPr>
          <w:rFonts w:cs="Arial"/>
          <w:szCs w:val="20"/>
        </w:rPr>
      </w:pPr>
      <w:r w:rsidRPr="00566932">
        <w:rPr>
          <w:rFonts w:cs="Arial"/>
          <w:szCs w:val="20"/>
        </w:rPr>
        <w:t>Dokumentacija v zvezi z oddajo javnega naročila je objavljena v okviru objave tega naročila na portalu javnih naročil</w:t>
      </w:r>
      <w:r>
        <w:rPr>
          <w:rFonts w:cs="Arial"/>
          <w:szCs w:val="20"/>
        </w:rPr>
        <w:t>.</w:t>
      </w:r>
    </w:p>
    <w:p w14:paraId="0F1B9120" w14:textId="77777777" w:rsidR="00566932" w:rsidRPr="00F54DF7" w:rsidRDefault="00566932" w:rsidP="00E64521">
      <w:pPr>
        <w:rPr>
          <w:rFonts w:cs="Arial"/>
          <w:szCs w:val="20"/>
        </w:rPr>
      </w:pPr>
    </w:p>
    <w:p w14:paraId="3B34C9F8" w14:textId="19B68579" w:rsidR="00400A3C" w:rsidRPr="00A832C7" w:rsidRDefault="00AF1D23" w:rsidP="00E64521">
      <w:pPr>
        <w:pStyle w:val="Naslov2"/>
        <w:spacing w:line="260" w:lineRule="atLeast"/>
        <w:ind w:left="357"/>
      </w:pPr>
      <w:bookmarkStart w:id="29" w:name="_Toc336851737"/>
      <w:bookmarkStart w:id="30" w:name="_Toc336851785"/>
      <w:bookmarkStart w:id="31" w:name="_Toc107402081"/>
      <w:r w:rsidRPr="00A832C7">
        <w:t xml:space="preserve">Obvestila in pojasnila v zvezi z </w:t>
      </w:r>
      <w:bookmarkEnd w:id="29"/>
      <w:bookmarkEnd w:id="30"/>
      <w:r w:rsidRPr="00A832C7">
        <w:t>dokumentacijo</w:t>
      </w:r>
      <w:r w:rsidR="002F13DA" w:rsidRPr="00A832C7">
        <w:t xml:space="preserve"> v zvezi z oddajo javnega naročila</w:t>
      </w:r>
      <w:bookmarkEnd w:id="31"/>
    </w:p>
    <w:p w14:paraId="35DF5D7D" w14:textId="77777777" w:rsidR="00F9245B" w:rsidRPr="00F54DF7" w:rsidRDefault="00F9245B" w:rsidP="00E64521"/>
    <w:p w14:paraId="7561266C" w14:textId="77777777" w:rsidR="00215550" w:rsidRPr="00F54DF7" w:rsidRDefault="00215550" w:rsidP="00E64521">
      <w:pPr>
        <w:rPr>
          <w:rFonts w:cs="Arial"/>
          <w:szCs w:val="20"/>
        </w:rPr>
      </w:pPr>
      <w:r w:rsidRPr="00F54DF7">
        <w:rPr>
          <w:rFonts w:cs="Arial"/>
          <w:szCs w:val="20"/>
        </w:rPr>
        <w:t>Komunikacija s ponudniki o vprašanjih v zvezi z vsebino naročila in v zvezi s pripravo ponudbe poteka izključno preko portala javnih naročil.</w:t>
      </w:r>
    </w:p>
    <w:p w14:paraId="501568D3" w14:textId="77777777" w:rsidR="00950991" w:rsidRDefault="00950991" w:rsidP="00E64521">
      <w:pPr>
        <w:rPr>
          <w:rFonts w:cs="Arial"/>
          <w:szCs w:val="20"/>
        </w:rPr>
      </w:pPr>
    </w:p>
    <w:p w14:paraId="02438EB0" w14:textId="72EED95B" w:rsidR="00215550" w:rsidRPr="00F54DF7" w:rsidRDefault="00215550" w:rsidP="00E64521">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v kolikor bo na portalu javnih naročil zastavljeno najkasneje do dneva in ure, kot je to določeno v obvestilu o naročilu, objavljenem na portalu javnih naročil in v dodatku k Uradnemu listu EU.</w:t>
      </w:r>
    </w:p>
    <w:p w14:paraId="74C5A870" w14:textId="77777777" w:rsidR="00215550" w:rsidRPr="00F54DF7" w:rsidRDefault="00215550" w:rsidP="00E64521">
      <w:pPr>
        <w:rPr>
          <w:rFonts w:cs="Arial"/>
          <w:szCs w:val="20"/>
        </w:rPr>
      </w:pPr>
    </w:p>
    <w:p w14:paraId="5DDBBADD" w14:textId="0E5F266C" w:rsidR="00215550" w:rsidRPr="00F54DF7" w:rsidRDefault="00215550" w:rsidP="00E64521">
      <w:pPr>
        <w:rPr>
          <w:rFonts w:cs="Arial"/>
          <w:szCs w:val="20"/>
        </w:rPr>
      </w:pPr>
      <w:r w:rsidRPr="00F54DF7">
        <w:rPr>
          <w:rFonts w:cs="Arial"/>
          <w:szCs w:val="20"/>
        </w:rPr>
        <w:t>Naročnik ne bo odgovarjal na komentarje.</w:t>
      </w:r>
    </w:p>
    <w:p w14:paraId="0EDA0F74" w14:textId="77777777" w:rsidR="0051275D" w:rsidRDefault="0051275D" w:rsidP="00E64521">
      <w:pPr>
        <w:rPr>
          <w:rFonts w:cs="Arial"/>
          <w:szCs w:val="20"/>
        </w:rPr>
      </w:pPr>
    </w:p>
    <w:p w14:paraId="7C007641" w14:textId="192720B1" w:rsidR="00400A3C" w:rsidRPr="001F4F66" w:rsidRDefault="005E12E5" w:rsidP="00E64521">
      <w:pPr>
        <w:pStyle w:val="Naslov1"/>
        <w:spacing w:after="240" w:line="260" w:lineRule="atLeast"/>
        <w:rPr>
          <w:rFonts w:cs="Arial"/>
          <w:sz w:val="20"/>
          <w:szCs w:val="20"/>
        </w:rPr>
      </w:pPr>
      <w:bookmarkStart w:id="32" w:name="_Toc336851738"/>
      <w:bookmarkStart w:id="33" w:name="_Toc336851786"/>
      <w:bookmarkStart w:id="34" w:name="_Toc107402082"/>
      <w:r w:rsidRPr="001F4F66">
        <w:rPr>
          <w:rFonts w:cs="Arial"/>
          <w:sz w:val="20"/>
          <w:szCs w:val="20"/>
        </w:rPr>
        <w:t xml:space="preserve">SESTAVA </w:t>
      </w:r>
      <w:r w:rsidR="00750910" w:rsidRPr="001F4F66">
        <w:rPr>
          <w:rFonts w:cs="Arial"/>
          <w:sz w:val="20"/>
          <w:szCs w:val="20"/>
        </w:rPr>
        <w:t>D</w:t>
      </w:r>
      <w:r w:rsidRPr="001F4F66">
        <w:rPr>
          <w:rFonts w:cs="Arial"/>
          <w:sz w:val="20"/>
          <w:szCs w:val="20"/>
        </w:rPr>
        <w:t>OKUMENTACIJE</w:t>
      </w:r>
      <w:bookmarkEnd w:id="32"/>
      <w:bookmarkEnd w:id="33"/>
      <w:r w:rsidR="00750910" w:rsidRPr="001F4F66">
        <w:rPr>
          <w:rFonts w:cs="Arial"/>
          <w:sz w:val="20"/>
          <w:szCs w:val="20"/>
        </w:rPr>
        <w:t xml:space="preserve"> </w:t>
      </w:r>
      <w:r w:rsidR="008B06C1" w:rsidRPr="001F4F66">
        <w:rPr>
          <w:rFonts w:cs="Arial"/>
          <w:sz w:val="20"/>
          <w:szCs w:val="20"/>
        </w:rPr>
        <w:t>v zvezi z oddajo javnega naročila</w:t>
      </w:r>
      <w:bookmarkEnd w:id="34"/>
    </w:p>
    <w:p w14:paraId="6B45DEA7" w14:textId="0FF5714D" w:rsidR="0016179C" w:rsidRPr="001F4F66" w:rsidRDefault="008B06C1" w:rsidP="00E64521">
      <w:pPr>
        <w:rPr>
          <w:rFonts w:cs="Arial"/>
          <w:szCs w:val="20"/>
        </w:rPr>
      </w:pPr>
      <w:bookmarkStart w:id="35" w:name="_Hlk506530347"/>
      <w:r w:rsidRPr="001F4F66">
        <w:rPr>
          <w:rFonts w:cs="Arial"/>
          <w:szCs w:val="20"/>
        </w:rPr>
        <w:t>D</w:t>
      </w:r>
      <w:r w:rsidR="0016179C" w:rsidRPr="001F4F66">
        <w:rPr>
          <w:rFonts w:cs="Arial"/>
          <w:szCs w:val="20"/>
        </w:rPr>
        <w:t>okumentacijo</w:t>
      </w:r>
      <w:r w:rsidRPr="001F4F66">
        <w:rPr>
          <w:rFonts w:cs="Arial"/>
          <w:szCs w:val="20"/>
        </w:rPr>
        <w:t xml:space="preserve"> v zvezi z oddajo javnega naročila</w:t>
      </w:r>
      <w:r w:rsidR="0016179C" w:rsidRPr="001F4F66">
        <w:rPr>
          <w:rFonts w:cs="Arial"/>
          <w:szCs w:val="20"/>
        </w:rPr>
        <w:t xml:space="preserve"> sestavljajo: </w:t>
      </w:r>
    </w:p>
    <w:p w14:paraId="560858E9" w14:textId="77777777" w:rsidR="003F6607" w:rsidRPr="001F4F66" w:rsidRDefault="003F6607" w:rsidP="00E64521">
      <w:pPr>
        <w:rPr>
          <w:rFonts w:cs="Arial"/>
          <w:szCs w:val="20"/>
        </w:rPr>
      </w:pPr>
    </w:p>
    <w:p w14:paraId="5A873A5F" w14:textId="53B5A372" w:rsidR="00D43464" w:rsidRDefault="008945F6" w:rsidP="00D43464">
      <w:pPr>
        <w:numPr>
          <w:ilvl w:val="0"/>
          <w:numId w:val="4"/>
        </w:numPr>
        <w:rPr>
          <w:rFonts w:eastAsia="Times New Roman" w:cs="Arial"/>
          <w:bCs/>
          <w:szCs w:val="20"/>
        </w:rPr>
      </w:pPr>
      <w:r>
        <w:rPr>
          <w:rFonts w:eastAsia="Times New Roman" w:cs="Arial"/>
          <w:bCs/>
          <w:szCs w:val="20"/>
        </w:rPr>
        <w:t>N</w:t>
      </w:r>
      <w:r w:rsidR="00D43464" w:rsidRPr="001F4F66">
        <w:rPr>
          <w:rFonts w:eastAsia="Times New Roman" w:cs="Arial"/>
          <w:bCs/>
          <w:szCs w:val="20"/>
        </w:rPr>
        <w:t>avodila gospodarskim subjektom za pripravo ponudbe,</w:t>
      </w:r>
    </w:p>
    <w:p w14:paraId="1D25A3F2" w14:textId="38AEE294" w:rsidR="00F300A2" w:rsidRDefault="00753257" w:rsidP="00F300A2">
      <w:pPr>
        <w:numPr>
          <w:ilvl w:val="0"/>
          <w:numId w:val="4"/>
        </w:numPr>
        <w:spacing w:line="240" w:lineRule="auto"/>
        <w:rPr>
          <w:rFonts w:cs="Arial"/>
          <w:szCs w:val="20"/>
        </w:rPr>
      </w:pPr>
      <w:r>
        <w:rPr>
          <w:rFonts w:cs="Arial"/>
          <w:szCs w:val="20"/>
        </w:rPr>
        <w:t>p</w:t>
      </w:r>
      <w:r w:rsidR="00F300A2">
        <w:rPr>
          <w:rFonts w:cs="Arial"/>
          <w:szCs w:val="20"/>
        </w:rPr>
        <w:t>riloga 1 - S</w:t>
      </w:r>
      <w:r w:rsidR="00F300A2" w:rsidRPr="00CE25FB">
        <w:rPr>
          <w:rFonts w:cs="Arial"/>
          <w:szCs w:val="20"/>
        </w:rPr>
        <w:t xml:space="preserve">eznam posameznih </w:t>
      </w:r>
      <w:r w:rsidR="00F300A2">
        <w:rPr>
          <w:rFonts w:cs="Arial"/>
          <w:szCs w:val="20"/>
        </w:rPr>
        <w:t>naročnikov,</w:t>
      </w:r>
    </w:p>
    <w:p w14:paraId="283F815D" w14:textId="7FF80CE7" w:rsidR="00D43464" w:rsidRPr="001F4F66" w:rsidRDefault="00C65574" w:rsidP="00D43464">
      <w:pPr>
        <w:numPr>
          <w:ilvl w:val="0"/>
          <w:numId w:val="4"/>
        </w:numPr>
        <w:rPr>
          <w:rFonts w:eastAsia="Times New Roman" w:cs="Arial"/>
          <w:bCs/>
          <w:szCs w:val="20"/>
        </w:rPr>
      </w:pPr>
      <w:r w:rsidRPr="001F4F66">
        <w:rPr>
          <w:rFonts w:eastAsia="Times New Roman" w:cs="Arial"/>
          <w:bCs/>
          <w:szCs w:val="20"/>
        </w:rPr>
        <w:t>obrazec »Predračun«</w:t>
      </w:r>
      <w:r w:rsidR="00D43464" w:rsidRPr="001F4F66">
        <w:rPr>
          <w:rFonts w:eastAsia="Times New Roman" w:cs="Arial"/>
          <w:bCs/>
          <w:szCs w:val="20"/>
        </w:rPr>
        <w:t xml:space="preserve">, </w:t>
      </w:r>
    </w:p>
    <w:p w14:paraId="275284D5" w14:textId="77777777"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obrazec »ESPD« v elektronski obliki (datoteka XML) - za vse gospodarske subjekte,</w:t>
      </w:r>
    </w:p>
    <w:p w14:paraId="23BEB420" w14:textId="77777777"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obrazec »Pooblastilo za pridobitev potrdila iz kazenske evidence za gospodarske subjekte«,</w:t>
      </w:r>
    </w:p>
    <w:p w14:paraId="6610F3CF" w14:textId="77777777"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obrazec »Pooblastilo za pridobitev potrdila iz kazenske evidence za fizične osebe«,</w:t>
      </w:r>
    </w:p>
    <w:p w14:paraId="4459B764" w14:textId="6CFCC8B8" w:rsidR="008852C3" w:rsidRPr="00F300A2" w:rsidRDefault="00D43464" w:rsidP="00F300A2">
      <w:pPr>
        <w:numPr>
          <w:ilvl w:val="0"/>
          <w:numId w:val="4"/>
        </w:numPr>
        <w:rPr>
          <w:rFonts w:eastAsia="Times New Roman" w:cs="Arial"/>
          <w:bCs/>
          <w:szCs w:val="20"/>
        </w:rPr>
      </w:pPr>
      <w:r w:rsidRPr="001F4F66">
        <w:rPr>
          <w:rFonts w:eastAsia="Times New Roman" w:cs="Arial"/>
          <w:bCs/>
          <w:szCs w:val="20"/>
        </w:rPr>
        <w:t>obrazec »Zavarovanje za dobro izvedbo pogodbenih obveznosti«,</w:t>
      </w:r>
    </w:p>
    <w:p w14:paraId="4BD5D853" w14:textId="0839DF78" w:rsidR="00D43464" w:rsidRPr="001F4F66" w:rsidRDefault="00D43464" w:rsidP="00D43464">
      <w:pPr>
        <w:numPr>
          <w:ilvl w:val="0"/>
          <w:numId w:val="4"/>
        </w:numPr>
        <w:rPr>
          <w:rFonts w:eastAsia="Times New Roman" w:cs="Arial"/>
          <w:bCs/>
          <w:szCs w:val="20"/>
        </w:rPr>
      </w:pPr>
      <w:r w:rsidRPr="001F4F66">
        <w:rPr>
          <w:rFonts w:eastAsia="Times New Roman" w:cs="Arial"/>
          <w:bCs/>
          <w:szCs w:val="20"/>
        </w:rPr>
        <w:t xml:space="preserve">vzorec </w:t>
      </w:r>
      <w:r w:rsidR="00FE529F" w:rsidRPr="001F4F66">
        <w:rPr>
          <w:rFonts w:eastAsia="Times New Roman" w:cs="Arial"/>
          <w:bCs/>
          <w:szCs w:val="20"/>
        </w:rPr>
        <w:t>krovne</w:t>
      </w:r>
      <w:r w:rsidR="002148E4">
        <w:rPr>
          <w:rFonts w:eastAsia="Times New Roman" w:cs="Arial"/>
          <w:bCs/>
          <w:szCs w:val="20"/>
        </w:rPr>
        <w:t>ga okvirnega sporazuma</w:t>
      </w:r>
      <w:r w:rsidRPr="001F4F66">
        <w:rPr>
          <w:rFonts w:eastAsia="Times New Roman" w:cs="Arial"/>
          <w:bCs/>
          <w:szCs w:val="20"/>
        </w:rPr>
        <w:t>,</w:t>
      </w:r>
    </w:p>
    <w:p w14:paraId="45A45A32" w14:textId="6ED952DE" w:rsidR="00FE529F" w:rsidRPr="001F4F66" w:rsidRDefault="00FE529F" w:rsidP="00D43464">
      <w:pPr>
        <w:numPr>
          <w:ilvl w:val="0"/>
          <w:numId w:val="4"/>
        </w:numPr>
        <w:rPr>
          <w:rFonts w:eastAsia="Times New Roman" w:cs="Arial"/>
          <w:bCs/>
          <w:szCs w:val="20"/>
        </w:rPr>
      </w:pPr>
      <w:r w:rsidRPr="001F4F66">
        <w:rPr>
          <w:rFonts w:eastAsia="Times New Roman" w:cs="Arial"/>
          <w:bCs/>
          <w:szCs w:val="20"/>
        </w:rPr>
        <w:t xml:space="preserve">vzorec </w:t>
      </w:r>
      <w:r w:rsidR="00950991">
        <w:rPr>
          <w:rFonts w:eastAsia="Times New Roman" w:cs="Arial"/>
          <w:bCs/>
          <w:szCs w:val="20"/>
        </w:rPr>
        <w:t>neposredne</w:t>
      </w:r>
      <w:r w:rsidR="002148E4">
        <w:rPr>
          <w:rFonts w:eastAsia="Times New Roman" w:cs="Arial"/>
          <w:bCs/>
          <w:szCs w:val="20"/>
        </w:rPr>
        <w:t>ga okvirnega sporazuma,</w:t>
      </w:r>
    </w:p>
    <w:p w14:paraId="73340421" w14:textId="25C920A7" w:rsidR="00596F2F" w:rsidRPr="001F4F66" w:rsidRDefault="00D43464" w:rsidP="00871FF8">
      <w:pPr>
        <w:numPr>
          <w:ilvl w:val="0"/>
          <w:numId w:val="4"/>
        </w:numPr>
        <w:rPr>
          <w:rFonts w:eastAsia="Times New Roman" w:cs="Arial"/>
          <w:bCs/>
          <w:szCs w:val="20"/>
        </w:rPr>
      </w:pPr>
      <w:r w:rsidRPr="001F4F66">
        <w:rPr>
          <w:rFonts w:eastAsia="Times New Roman" w:cs="Arial"/>
          <w:bCs/>
          <w:szCs w:val="20"/>
        </w:rPr>
        <w:t xml:space="preserve">navodila za uporabo informacijskega sistema e-JN: PONUDNIKI, objavljena na spletnem naslovu </w:t>
      </w:r>
      <w:hyperlink r:id="rId13" w:history="1">
        <w:r w:rsidRPr="001F4F66">
          <w:rPr>
            <w:rStyle w:val="Hiperpovezava"/>
            <w:rFonts w:eastAsia="Times New Roman" w:cs="Arial"/>
            <w:bCs/>
            <w:szCs w:val="20"/>
          </w:rPr>
          <w:t>https://ejn.gov.si</w:t>
        </w:r>
      </w:hyperlink>
      <w:r w:rsidRPr="001F4F66">
        <w:rPr>
          <w:rFonts w:eastAsia="Times New Roman" w:cs="Arial"/>
          <w:bCs/>
          <w:szCs w:val="20"/>
        </w:rPr>
        <w:t>.</w:t>
      </w:r>
    </w:p>
    <w:p w14:paraId="06C1973C" w14:textId="77777777" w:rsidR="00094893" w:rsidRPr="00F54DF7" w:rsidRDefault="00094893" w:rsidP="00E64521">
      <w:pPr>
        <w:rPr>
          <w:rFonts w:eastAsia="Times New Roman" w:cs="Arial"/>
          <w:bCs/>
          <w:szCs w:val="20"/>
        </w:rPr>
      </w:pPr>
    </w:p>
    <w:p w14:paraId="3C2746BD" w14:textId="4C7325D8" w:rsidR="002B330E" w:rsidRPr="00F54DF7" w:rsidRDefault="002B330E" w:rsidP="00E64521">
      <w:pPr>
        <w:pStyle w:val="Naslov1"/>
        <w:spacing w:after="240" w:line="260" w:lineRule="atLeast"/>
        <w:rPr>
          <w:rFonts w:cs="Arial"/>
          <w:sz w:val="20"/>
          <w:szCs w:val="20"/>
        </w:rPr>
      </w:pPr>
      <w:bookmarkStart w:id="36" w:name="_Toc107402083"/>
      <w:bookmarkEnd w:id="35"/>
      <w:r w:rsidRPr="00F54DF7">
        <w:rPr>
          <w:rFonts w:cs="Arial"/>
          <w:sz w:val="20"/>
          <w:szCs w:val="20"/>
        </w:rPr>
        <w:t>UGOTAVLJANJE SPOSOBNOSTI</w:t>
      </w:r>
      <w:bookmarkEnd w:id="36"/>
    </w:p>
    <w:p w14:paraId="09B0ABB6" w14:textId="25B15E3E" w:rsidR="008E4247" w:rsidRPr="00A832C7" w:rsidRDefault="00CC66A4" w:rsidP="00E64521">
      <w:pPr>
        <w:pStyle w:val="Naslov2"/>
        <w:spacing w:line="260" w:lineRule="atLeast"/>
        <w:ind w:left="357"/>
      </w:pPr>
      <w:bookmarkStart w:id="37" w:name="_Toc107402084"/>
      <w:r w:rsidRPr="00A832C7">
        <w:t>Ugotavljanje sposobnosti za sodelovanje v postopku oddaje javnega naročila in dokazila</w:t>
      </w:r>
      <w:bookmarkEnd w:id="37"/>
      <w:r w:rsidRPr="00A832C7">
        <w:t xml:space="preserve"> </w:t>
      </w:r>
    </w:p>
    <w:p w14:paraId="430A2EDF" w14:textId="77777777" w:rsidR="00F9245B" w:rsidRPr="00F54DF7" w:rsidRDefault="00F9245B" w:rsidP="00E64521"/>
    <w:p w14:paraId="63E5397C" w14:textId="5D77B5C1" w:rsidR="00FE2563" w:rsidRPr="00F54DF7" w:rsidRDefault="00FE2563" w:rsidP="00E64521">
      <w:pPr>
        <w:rPr>
          <w:rFonts w:eastAsia="Times New Roman" w:cs="Arial"/>
          <w:szCs w:val="20"/>
          <w:lang w:eastAsia="sl-SI"/>
        </w:rPr>
      </w:pPr>
      <w:r w:rsidRPr="00F54DF7">
        <w:rPr>
          <w:rFonts w:eastAsia="Times New Roman" w:cs="Arial"/>
          <w:szCs w:val="20"/>
          <w:lang w:eastAsia="sl-SI"/>
        </w:rPr>
        <w:t>Ponudnik mora izpolnjevati vse v tej točki navedene pogoje</w:t>
      </w:r>
      <w:r w:rsidR="00780AB8" w:rsidRPr="00F54DF7">
        <w:rPr>
          <w:rFonts w:eastAsia="Times New Roman" w:cs="Arial"/>
          <w:szCs w:val="20"/>
          <w:lang w:eastAsia="sl-SI"/>
        </w:rPr>
        <w:t xml:space="preserve"> in zahteve</w:t>
      </w:r>
      <w:r w:rsidRPr="00F54DF7">
        <w:rPr>
          <w:rFonts w:eastAsia="Times New Roman" w:cs="Arial"/>
          <w:szCs w:val="20"/>
          <w:lang w:eastAsia="sl-SI"/>
        </w:rPr>
        <w:t>.</w:t>
      </w:r>
    </w:p>
    <w:p w14:paraId="6BDB321F" w14:textId="7E97A763" w:rsidR="00FE2563" w:rsidRPr="00F54DF7" w:rsidRDefault="00FE2563" w:rsidP="00E64521">
      <w:pPr>
        <w:rPr>
          <w:rFonts w:eastAsia="Times New Roman" w:cs="Arial"/>
          <w:szCs w:val="20"/>
          <w:lang w:eastAsia="sl-SI"/>
        </w:rPr>
      </w:pPr>
    </w:p>
    <w:p w14:paraId="531EB490" w14:textId="6C0178EC" w:rsidR="00FE2563" w:rsidRPr="00F54DF7" w:rsidRDefault="00FE2563" w:rsidP="00E64521">
      <w:pPr>
        <w:rPr>
          <w:rFonts w:eastAsia="Times New Roman" w:cs="Arial"/>
          <w:szCs w:val="20"/>
          <w:lang w:eastAsia="sl-SI"/>
        </w:rPr>
      </w:pPr>
      <w:r w:rsidRPr="00627FD2">
        <w:rPr>
          <w:rFonts w:eastAsia="Times New Roman" w:cs="Arial"/>
          <w:szCs w:val="20"/>
          <w:lang w:eastAsia="sl-SI"/>
        </w:rPr>
        <w:t xml:space="preserve">Ob predložitvi ponudbe bo naročnik namesto potrdil, ki jih izdajajo javni organi ali tretje osebe, v skladu </w:t>
      </w:r>
      <w:r w:rsidR="00117B1C" w:rsidRPr="00627FD2">
        <w:rPr>
          <w:rFonts w:eastAsia="Times New Roman" w:cs="Arial"/>
          <w:szCs w:val="20"/>
          <w:lang w:eastAsia="sl-SI"/>
        </w:rPr>
        <w:t>z</w:t>
      </w:r>
      <w:r w:rsidRPr="00627FD2">
        <w:rPr>
          <w:rFonts w:eastAsia="Times New Roman" w:cs="Arial"/>
          <w:szCs w:val="20"/>
          <w:lang w:eastAsia="sl-SI"/>
        </w:rPr>
        <w:t xml:space="preserve"> 79. členom ZJN-3 sprejel ESPD, ki vključuje posodobljeno lastno izjavo, kot predhodni dokaz v zvezi s točk</w:t>
      </w:r>
      <w:r w:rsidR="004D7617">
        <w:rPr>
          <w:rFonts w:eastAsia="Times New Roman" w:cs="Arial"/>
          <w:szCs w:val="20"/>
          <w:lang w:eastAsia="sl-SI"/>
        </w:rPr>
        <w:t>o</w:t>
      </w:r>
      <w:r w:rsidRPr="00627FD2">
        <w:rPr>
          <w:rFonts w:eastAsia="Times New Roman" w:cs="Arial"/>
          <w:szCs w:val="20"/>
          <w:lang w:eastAsia="sl-SI"/>
        </w:rPr>
        <w:t xml:space="preserve"> </w:t>
      </w:r>
      <w:r w:rsidR="00992C4A" w:rsidRPr="00627FD2">
        <w:rPr>
          <w:rFonts w:eastAsia="Times New Roman" w:cs="Arial"/>
          <w:szCs w:val="20"/>
          <w:lang w:eastAsia="sl-SI"/>
        </w:rPr>
        <w:t>9.1.1.</w:t>
      </w:r>
      <w:r w:rsidR="00D71419">
        <w:rPr>
          <w:rFonts w:eastAsia="Times New Roman" w:cs="Arial"/>
          <w:szCs w:val="20"/>
          <w:lang w:eastAsia="sl-SI"/>
        </w:rPr>
        <w:t xml:space="preserve"> </w:t>
      </w:r>
      <w:r w:rsidRPr="00627FD2">
        <w:rPr>
          <w:rFonts w:eastAsia="Times New Roman" w:cs="Arial"/>
          <w:szCs w:val="20"/>
          <w:lang w:eastAsia="sl-SI"/>
        </w:rPr>
        <w:t>teh navodil. Naročnik bo lahko kadarkoli med postopkom ponudnike pozval, da predložijo vsa dokazila ali del dokazil v zvezi z navedbami v ESPD.</w:t>
      </w:r>
    </w:p>
    <w:p w14:paraId="5C01E854" w14:textId="77777777" w:rsidR="00FE2563" w:rsidRPr="00F54DF7" w:rsidRDefault="00FE2563" w:rsidP="00E64521">
      <w:pPr>
        <w:rPr>
          <w:rFonts w:eastAsia="Times New Roman" w:cs="Arial"/>
          <w:szCs w:val="20"/>
          <w:lang w:eastAsia="sl-SI"/>
        </w:rPr>
      </w:pPr>
    </w:p>
    <w:p w14:paraId="503ACD8F" w14:textId="09DA39FA" w:rsidR="00FE2563" w:rsidRPr="00F54DF7" w:rsidRDefault="00FE2563" w:rsidP="00E64521">
      <w:pPr>
        <w:rPr>
          <w:rFonts w:eastAsia="Times New Roman" w:cs="Arial"/>
          <w:szCs w:val="20"/>
          <w:lang w:eastAsia="sl-SI"/>
        </w:rPr>
      </w:pPr>
      <w:r w:rsidRPr="00F54DF7">
        <w:rPr>
          <w:rFonts w:eastAsia="Times New Roman" w:cs="Arial"/>
          <w:szCs w:val="20"/>
          <w:lang w:eastAsia="sl-SI"/>
        </w:rPr>
        <w:t>Ponudnik mora v obrazcu ESPD navesti vse informacije, na podlagi katerih bo naročnik potrdila ali druge informacije pridobil v nacionalni bazi podatkov</w:t>
      </w:r>
      <w:r w:rsidR="001F1F40">
        <w:rPr>
          <w:rFonts w:eastAsia="Times New Roman" w:cs="Arial"/>
          <w:szCs w:val="20"/>
          <w:lang w:eastAsia="sl-SI"/>
        </w:rPr>
        <w:t>.</w:t>
      </w:r>
    </w:p>
    <w:p w14:paraId="7AECC821" w14:textId="77777777" w:rsidR="00FE2563" w:rsidRPr="00F54DF7" w:rsidRDefault="00FE2563" w:rsidP="00E64521">
      <w:pPr>
        <w:rPr>
          <w:rFonts w:eastAsia="Times New Roman" w:cs="Arial"/>
          <w:szCs w:val="20"/>
          <w:lang w:eastAsia="sl-SI"/>
        </w:rPr>
      </w:pPr>
    </w:p>
    <w:p w14:paraId="551F836A" w14:textId="13EEE1B2" w:rsidR="00FE2563" w:rsidRPr="00F54DF7" w:rsidRDefault="003C0E3F" w:rsidP="00E64521">
      <w:pPr>
        <w:rPr>
          <w:rFonts w:eastAsia="Times New Roman" w:cs="Arial"/>
          <w:szCs w:val="20"/>
          <w:lang w:eastAsia="sl-SI"/>
        </w:rPr>
      </w:pPr>
      <w:r w:rsidRPr="008D3242">
        <w:rPr>
          <w:rFonts w:eastAsia="Times New Roman" w:cs="Arial"/>
          <w:szCs w:val="20"/>
          <w:lang w:eastAsia="sl-SI"/>
        </w:rPr>
        <w:t>Naročnik bo lahko v času pregleda ponudb in pred oddajo javnega naročila od ponudnika zahteval</w:t>
      </w:r>
      <w:r w:rsidR="00FE2563" w:rsidRPr="008D3242">
        <w:rPr>
          <w:rFonts w:eastAsia="Times New Roman" w:cs="Arial"/>
          <w:szCs w:val="20"/>
          <w:lang w:eastAsia="sl-SI"/>
        </w:rPr>
        <w:t>, da predloži najnovejša dokazila (potrdila, izjave) kot dokaz neobstoja razlogov za izključitev iz točke 9.1.1</w:t>
      </w:r>
      <w:r w:rsidR="00992C4A" w:rsidRPr="008D3242">
        <w:rPr>
          <w:rFonts w:eastAsia="Times New Roman" w:cs="Arial"/>
          <w:szCs w:val="20"/>
          <w:lang w:eastAsia="sl-SI"/>
        </w:rPr>
        <w:t xml:space="preserve"> teh navodil</w:t>
      </w:r>
      <w:r w:rsidR="00FE2563" w:rsidRPr="008D3242">
        <w:rPr>
          <w:rFonts w:eastAsia="Times New Roman" w:cs="Arial"/>
          <w:szCs w:val="20"/>
          <w:lang w:eastAsia="sl-SI"/>
        </w:rPr>
        <w:t>. Ponudnik lahko navedena dokazila predloži tudi sam. Naročnik si pridržuje pravico do vpogleda v originalne dokumente in do preveritve verodostojnosti predloženih dokazil pri podpisniku le-teh.</w:t>
      </w:r>
    </w:p>
    <w:p w14:paraId="612C2A7D" w14:textId="77777777" w:rsidR="001E2DDA" w:rsidRPr="00F54DF7" w:rsidRDefault="001E2DDA" w:rsidP="00E64521">
      <w:pPr>
        <w:rPr>
          <w:rFonts w:eastAsia="Times New Roman" w:cs="Arial"/>
          <w:szCs w:val="20"/>
          <w:lang w:eastAsia="sl-SI"/>
        </w:rPr>
      </w:pPr>
    </w:p>
    <w:p w14:paraId="129064D9" w14:textId="0643EB13" w:rsidR="00FE2563" w:rsidRPr="00F54DF7" w:rsidRDefault="00FE2563" w:rsidP="00E64521">
      <w:pPr>
        <w:rPr>
          <w:rFonts w:eastAsia="Times New Roman" w:cs="Arial"/>
          <w:szCs w:val="20"/>
          <w:lang w:eastAsia="sl-SI"/>
        </w:rPr>
      </w:pPr>
      <w:r w:rsidRPr="00F54DF7">
        <w:rPr>
          <w:rFonts w:eastAsia="Times New Roman" w:cs="Arial"/>
          <w:szCs w:val="20"/>
          <w:lang w:eastAsia="sl-SI"/>
        </w:rPr>
        <w:t>Če obstaja naročnikova zahteva, koliko stari so lahko dokumenti, ki jih ponudnik prilaga kot dokazila, je to navedeno ob vsakem posameznem dokazilu. V kolikor ni</w:t>
      </w:r>
      <w:r w:rsidR="00B454C1">
        <w:rPr>
          <w:rFonts w:eastAsia="Times New Roman" w:cs="Arial"/>
          <w:szCs w:val="20"/>
          <w:lang w:eastAsia="sl-SI"/>
        </w:rPr>
        <w:t>č ni</w:t>
      </w:r>
      <w:r w:rsidRPr="00F54DF7">
        <w:rPr>
          <w:rFonts w:eastAsia="Times New Roman" w:cs="Arial"/>
          <w:szCs w:val="20"/>
          <w:lang w:eastAsia="sl-SI"/>
        </w:rPr>
        <w:t xml:space="preserve"> navedeno, starost dokumenta ni pomembna, odražati pa mora zadnje stanje. Dokumenti morajo</w:t>
      </w:r>
      <w:r w:rsidR="00C7374E" w:rsidRPr="00F54DF7">
        <w:rPr>
          <w:rFonts w:eastAsia="Times New Roman" w:cs="Arial"/>
          <w:szCs w:val="20"/>
          <w:lang w:eastAsia="sl-SI"/>
        </w:rPr>
        <w:t>,</w:t>
      </w:r>
      <w:r w:rsidRPr="00F54DF7">
        <w:rPr>
          <w:rFonts w:eastAsia="Times New Roman" w:cs="Arial"/>
          <w:szCs w:val="20"/>
          <w:lang w:eastAsia="sl-SI"/>
        </w:rPr>
        <w:t xml:space="preserve"> ne glede na določeno oziroma zahtevano največjo dopuščeno starost</w:t>
      </w:r>
      <w:r w:rsidR="00C7374E" w:rsidRPr="00F54DF7">
        <w:rPr>
          <w:rFonts w:eastAsia="Times New Roman" w:cs="Arial"/>
          <w:szCs w:val="20"/>
          <w:lang w:eastAsia="sl-SI"/>
        </w:rPr>
        <w:t>,</w:t>
      </w:r>
      <w:r w:rsidRPr="00F54DF7">
        <w:rPr>
          <w:rFonts w:eastAsia="Times New Roman" w:cs="Arial"/>
          <w:szCs w:val="20"/>
          <w:lang w:eastAsia="sl-SI"/>
        </w:rPr>
        <w:t xml:space="preserve"> vedno odražati zadnje stanje. Začetek roka za starost dokumentov se šteje od dneva objave obvestila o naročilu na portalu javnih naročil, razen če ni pri posameznem dokazilu določeno drugače.</w:t>
      </w:r>
    </w:p>
    <w:p w14:paraId="48798B1C" w14:textId="77777777" w:rsidR="00FE2563" w:rsidRPr="00F54DF7" w:rsidRDefault="00FE2563" w:rsidP="00E64521">
      <w:pPr>
        <w:rPr>
          <w:rFonts w:eastAsia="Times New Roman" w:cs="Arial"/>
          <w:szCs w:val="20"/>
          <w:lang w:eastAsia="sl-SI"/>
        </w:rPr>
      </w:pPr>
    </w:p>
    <w:p w14:paraId="79DA8670" w14:textId="77777777" w:rsidR="00FE2563" w:rsidRPr="00F54DF7" w:rsidRDefault="00FE2563" w:rsidP="00E64521">
      <w:pPr>
        <w:rPr>
          <w:rFonts w:eastAsia="Times New Roman" w:cs="Arial"/>
          <w:szCs w:val="20"/>
          <w:lang w:eastAsia="sl-SI"/>
        </w:rPr>
      </w:pPr>
      <w:r w:rsidRPr="00F54DF7">
        <w:rPr>
          <w:rFonts w:eastAsia="Times New Roman" w:cs="Arial"/>
          <w:szCs w:val="20"/>
          <w:lang w:eastAsia="sl-SI"/>
        </w:rPr>
        <w:t xml:space="preserve">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w:t>
      </w:r>
      <w:r w:rsidRPr="00F54DF7">
        <w:rPr>
          <w:rFonts w:eastAsia="Times New Roman" w:cs="Arial"/>
          <w:szCs w:val="20"/>
          <w:lang w:eastAsia="sl-SI"/>
        </w:rPr>
        <w:lastRenderedPageBreak/>
        <w:t>pristojnim sodnim ali upravnim organom, notarjem ali pred pristojno poklicno ali trgovinsko organizacijo v matični državi te osebe ali v državi, v kateri ima ponudnik sedež.</w:t>
      </w:r>
    </w:p>
    <w:p w14:paraId="4F646BA6" w14:textId="77777777" w:rsidR="00FE2563" w:rsidRPr="00F54DF7" w:rsidRDefault="00FE2563" w:rsidP="00E64521">
      <w:pPr>
        <w:rPr>
          <w:rFonts w:eastAsia="Times New Roman" w:cs="Arial"/>
          <w:szCs w:val="20"/>
          <w:lang w:eastAsia="sl-SI"/>
        </w:rPr>
      </w:pPr>
    </w:p>
    <w:p w14:paraId="611E472A" w14:textId="5C787282" w:rsidR="00520B57" w:rsidRPr="00F54DF7" w:rsidRDefault="00FE2563" w:rsidP="00E64521">
      <w:pPr>
        <w:rPr>
          <w:rFonts w:eastAsia="Times New Roman" w:cs="Arial"/>
          <w:szCs w:val="20"/>
          <w:lang w:eastAsia="sl-SI"/>
        </w:rPr>
      </w:pPr>
      <w:r w:rsidRPr="00092CB8">
        <w:rPr>
          <w:rFonts w:eastAsia="Times New Roman" w:cs="Arial"/>
          <w:szCs w:val="20"/>
          <w:lang w:eastAsia="sl-SI"/>
        </w:rPr>
        <w:t>Za skupn</w:t>
      </w:r>
      <w:r w:rsidR="00092CB8" w:rsidRPr="00092CB8">
        <w:rPr>
          <w:rFonts w:eastAsia="Times New Roman" w:cs="Arial"/>
          <w:szCs w:val="20"/>
          <w:lang w:eastAsia="sl-SI"/>
        </w:rPr>
        <w:t>e</w:t>
      </w:r>
      <w:r w:rsidRPr="00092CB8">
        <w:rPr>
          <w:rFonts w:eastAsia="Times New Roman" w:cs="Arial"/>
          <w:szCs w:val="20"/>
          <w:lang w:eastAsia="sl-SI"/>
        </w:rPr>
        <w:t xml:space="preserve"> ponudbe je p</w:t>
      </w:r>
      <w:r w:rsidR="007A5052" w:rsidRPr="00092CB8">
        <w:rPr>
          <w:rFonts w:eastAsia="Times New Roman" w:cs="Arial"/>
          <w:szCs w:val="20"/>
          <w:lang w:eastAsia="sl-SI"/>
        </w:rPr>
        <w:t>otrebno upoštevati še točk</w:t>
      </w:r>
      <w:r w:rsidR="00092CB8" w:rsidRPr="00092CB8">
        <w:rPr>
          <w:rFonts w:eastAsia="Times New Roman" w:cs="Arial"/>
          <w:szCs w:val="20"/>
          <w:lang w:eastAsia="sl-SI"/>
        </w:rPr>
        <w:t>o</w:t>
      </w:r>
      <w:r w:rsidR="007A5052" w:rsidRPr="00092CB8">
        <w:rPr>
          <w:rFonts w:eastAsia="Times New Roman" w:cs="Arial"/>
          <w:szCs w:val="20"/>
          <w:lang w:eastAsia="sl-SI"/>
        </w:rPr>
        <w:t xml:space="preserve"> 11.</w:t>
      </w:r>
      <w:r w:rsidR="00B154BF" w:rsidRPr="00092CB8">
        <w:rPr>
          <w:rFonts w:eastAsia="Times New Roman" w:cs="Arial"/>
          <w:szCs w:val="20"/>
          <w:lang w:eastAsia="sl-SI"/>
        </w:rPr>
        <w:t>3</w:t>
      </w:r>
      <w:r w:rsidR="007A5052" w:rsidRPr="00092CB8">
        <w:rPr>
          <w:rFonts w:eastAsia="Times New Roman" w:cs="Arial"/>
          <w:szCs w:val="20"/>
          <w:lang w:eastAsia="sl-SI"/>
        </w:rPr>
        <w:t xml:space="preserve">.1 (Skupna ponudba) </w:t>
      </w:r>
      <w:r w:rsidRPr="00092CB8">
        <w:rPr>
          <w:rFonts w:eastAsia="Times New Roman" w:cs="Arial"/>
          <w:szCs w:val="20"/>
          <w:lang w:eastAsia="sl-SI"/>
        </w:rPr>
        <w:t xml:space="preserve">teh navodil. </w:t>
      </w:r>
    </w:p>
    <w:p w14:paraId="3DF04DF0" w14:textId="77777777" w:rsidR="002C17DE" w:rsidRDefault="002C17DE" w:rsidP="00E64521">
      <w:pPr>
        <w:rPr>
          <w:rFonts w:eastAsia="Times New Roman" w:cs="Arial"/>
          <w:szCs w:val="20"/>
          <w:lang w:eastAsia="sl-SI"/>
        </w:rPr>
      </w:pPr>
    </w:p>
    <w:p w14:paraId="37FF2697" w14:textId="4DB17805" w:rsidR="007576A0" w:rsidRPr="00F54DF7" w:rsidRDefault="007576A0" w:rsidP="00E64521">
      <w:pPr>
        <w:pStyle w:val="Naslov3"/>
        <w:spacing w:line="260" w:lineRule="atLeast"/>
      </w:pPr>
      <w:bookmarkStart w:id="38" w:name="_Toc530406910"/>
      <w:bookmarkStart w:id="39" w:name="_Toc107402085"/>
      <w:r w:rsidRPr="00F54DF7">
        <w:t>Razlogi za izključitev</w:t>
      </w:r>
      <w:bookmarkEnd w:id="38"/>
      <w:bookmarkEnd w:id="39"/>
    </w:p>
    <w:p w14:paraId="1FA44BAB" w14:textId="77777777" w:rsidR="00F9245B" w:rsidRPr="00F54DF7" w:rsidRDefault="00F9245B" w:rsidP="00E64521"/>
    <w:p w14:paraId="6AD76E5A" w14:textId="77777777" w:rsidR="007576A0" w:rsidRPr="00F54DF7" w:rsidRDefault="007576A0" w:rsidP="00E64521">
      <w:pPr>
        <w:rPr>
          <w:rFonts w:cs="Arial"/>
          <w:szCs w:val="20"/>
        </w:rPr>
      </w:pPr>
      <w:r w:rsidRPr="00F54DF7">
        <w:rPr>
          <w:rFonts w:cs="Arial"/>
          <w:szCs w:val="20"/>
        </w:rPr>
        <w:t xml:space="preserve">Naročnik bo izključil gospodarski subjekt v primeru obstoja kateregakoli od v tej točki navedenih primerov, in sicer: </w:t>
      </w:r>
    </w:p>
    <w:p w14:paraId="65B16569" w14:textId="77777777" w:rsidR="007576A0" w:rsidRPr="00F54DF7" w:rsidRDefault="007576A0" w:rsidP="00E64521">
      <w:pPr>
        <w:rPr>
          <w:rFonts w:cs="Arial"/>
          <w:szCs w:val="20"/>
        </w:rPr>
      </w:pPr>
    </w:p>
    <w:p w14:paraId="618C4A94" w14:textId="77777777" w:rsidR="007576A0" w:rsidRPr="00F54DF7" w:rsidRDefault="007576A0" w:rsidP="00E64521">
      <w:pPr>
        <w:numPr>
          <w:ilvl w:val="0"/>
          <w:numId w:val="8"/>
        </w:numPr>
        <w:tabs>
          <w:tab w:val="clear" w:pos="510"/>
        </w:tabs>
        <w:ind w:left="567" w:hanging="567"/>
        <w:rPr>
          <w:rFonts w:eastAsia="Times New Roman" w:cs="Arial"/>
          <w:szCs w:val="20"/>
          <w:lang w:eastAsia="sl-SI"/>
        </w:rPr>
      </w:pPr>
      <w:bookmarkStart w:id="40" w:name="_Hlk525652994"/>
      <w:r w:rsidRPr="00F54DF7">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54DF7">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F54DF7">
        <w:rPr>
          <w:rFonts w:cs="Arial"/>
          <w:szCs w:val="20"/>
        </w:rPr>
        <w:t>ospodarski subjekt naročniku v</w:t>
      </w:r>
      <w:r w:rsidRPr="00F54DF7">
        <w:rPr>
          <w:rFonts w:eastAsia="Times New Roman" w:cs="Arial"/>
          <w:szCs w:val="20"/>
          <w:lang w:eastAsia="sl-SI"/>
        </w:rPr>
        <w:t xml:space="preserve"> skladu z devetim odstavkom in ob upoštevanju desetega odstavka 75. člena ZJN-3 </w:t>
      </w:r>
      <w:r w:rsidRPr="00F54DF7">
        <w:rPr>
          <w:rFonts w:cs="Arial"/>
          <w:szCs w:val="20"/>
        </w:rPr>
        <w:t>predloži dokaze, da je sprejel zadostne ukrepe, s katerimi lahko dokaže svojo zanesljivost kljub obstoju tega izključitvenega razloga.</w:t>
      </w:r>
      <w:bookmarkEnd w:id="40"/>
    </w:p>
    <w:p w14:paraId="5E15FD02" w14:textId="77777777" w:rsidR="007576A0" w:rsidRPr="00F54DF7" w:rsidRDefault="007576A0" w:rsidP="00E64521">
      <w:pPr>
        <w:ind w:left="567"/>
        <w:rPr>
          <w:rFonts w:eastAsia="Times New Roman" w:cs="Arial"/>
          <w:szCs w:val="20"/>
          <w:lang w:eastAsia="sl-SI"/>
        </w:rPr>
      </w:pPr>
    </w:p>
    <w:p w14:paraId="10553E3E" w14:textId="77777777" w:rsidR="00566932" w:rsidRDefault="00566932" w:rsidP="00566932">
      <w:pPr>
        <w:ind w:left="567"/>
        <w:rPr>
          <w:rFonts w:cs="Arial"/>
          <w:bCs/>
          <w:szCs w:val="20"/>
        </w:rPr>
      </w:pPr>
      <w:r w:rsidRPr="00566932">
        <w:rPr>
          <w:rFonts w:cs="Arial"/>
          <w:b/>
          <w:szCs w:val="20"/>
        </w:rPr>
        <w:t>DOKAZILO:</w:t>
      </w:r>
      <w:r w:rsidRPr="00566932">
        <w:rPr>
          <w:rFonts w:cs="Arial"/>
          <w:bCs/>
          <w:szCs w:val="20"/>
        </w:rPr>
        <w:t xml:space="preserve"> </w:t>
      </w:r>
    </w:p>
    <w:p w14:paraId="721D4441" w14:textId="052FA839" w:rsidR="00566932" w:rsidRPr="00566932" w:rsidRDefault="00566932" w:rsidP="00566932">
      <w:pPr>
        <w:ind w:left="567"/>
        <w:rPr>
          <w:rFonts w:cs="Arial"/>
          <w:bCs/>
          <w:szCs w:val="20"/>
        </w:rPr>
      </w:pPr>
      <w:r w:rsidRPr="00566932">
        <w:rPr>
          <w:rFonts w:cs="Arial"/>
          <w:b/>
          <w:szCs w:val="20"/>
        </w:rPr>
        <w:t>izpolnjen obrazec ESPD</w:t>
      </w:r>
      <w:r w:rsidRPr="00566932">
        <w:rPr>
          <w:rFonts w:cs="Arial"/>
          <w:bCs/>
          <w:szCs w:val="20"/>
        </w:rPr>
        <w:t xml:space="preserve"> v delu III: Razlogi za izključitev, A: Razlogi, povezani s kazenskimi obsodbami, za vse gospodarske subjekte v ponudbi</w:t>
      </w:r>
    </w:p>
    <w:p w14:paraId="67D06B4B" w14:textId="77777777" w:rsidR="00566932" w:rsidRPr="00566932" w:rsidRDefault="00566932" w:rsidP="00566932">
      <w:pPr>
        <w:ind w:left="567"/>
        <w:rPr>
          <w:rFonts w:cs="Arial"/>
          <w:bCs/>
          <w:szCs w:val="20"/>
        </w:rPr>
      </w:pPr>
      <w:r w:rsidRPr="00566932">
        <w:rPr>
          <w:rFonts w:cs="Arial"/>
          <w:bCs/>
          <w:szCs w:val="20"/>
        </w:rPr>
        <w:t xml:space="preserve">in </w:t>
      </w:r>
    </w:p>
    <w:p w14:paraId="41B11BD9" w14:textId="1BF21462" w:rsidR="00566932" w:rsidRPr="00566932" w:rsidRDefault="00301281" w:rsidP="00566932">
      <w:pPr>
        <w:ind w:left="567"/>
        <w:rPr>
          <w:rFonts w:cs="Arial"/>
          <w:bCs/>
          <w:szCs w:val="20"/>
        </w:rPr>
      </w:pPr>
      <w:r>
        <w:rPr>
          <w:rFonts w:cs="Arial"/>
          <w:bCs/>
          <w:szCs w:val="20"/>
        </w:rPr>
        <w:t xml:space="preserve">izpolnjena </w:t>
      </w:r>
      <w:r w:rsidR="00566932" w:rsidRPr="00566932">
        <w:rPr>
          <w:rFonts w:cs="Arial"/>
          <w:bCs/>
          <w:szCs w:val="20"/>
        </w:rPr>
        <w:t>pooblastila za pridobitev podatkov iz kazenske evidence (za vse gospodarske subjekte v ponudbi in za vse osebe gospodarskih subjektov, ki so navedene v prvem odstavku te točke)</w:t>
      </w:r>
    </w:p>
    <w:p w14:paraId="42863A7C" w14:textId="77777777" w:rsidR="00566932" w:rsidRPr="00566932" w:rsidRDefault="00566932" w:rsidP="00566932">
      <w:pPr>
        <w:ind w:left="567"/>
        <w:rPr>
          <w:rFonts w:cs="Arial"/>
          <w:bCs/>
          <w:szCs w:val="20"/>
        </w:rPr>
      </w:pPr>
      <w:r w:rsidRPr="00566932">
        <w:rPr>
          <w:rFonts w:cs="Arial"/>
          <w:bCs/>
          <w:szCs w:val="20"/>
        </w:rPr>
        <w:t>ali</w:t>
      </w:r>
    </w:p>
    <w:p w14:paraId="70120824" w14:textId="3943203A" w:rsidR="007576A0" w:rsidRPr="00566932" w:rsidRDefault="00566932" w:rsidP="00566932">
      <w:pPr>
        <w:ind w:left="567"/>
        <w:rPr>
          <w:rFonts w:cs="Arial"/>
          <w:bCs/>
          <w:szCs w:val="20"/>
        </w:rPr>
      </w:pPr>
      <w:r w:rsidRPr="00566932">
        <w:rPr>
          <w:rFonts w:cs="Arial"/>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5F3812A2" w14:textId="77777777" w:rsidR="00566932" w:rsidRPr="00F54DF7" w:rsidRDefault="00566932" w:rsidP="00566932">
      <w:pPr>
        <w:ind w:left="567"/>
        <w:rPr>
          <w:rFonts w:cs="Arial"/>
          <w:szCs w:val="20"/>
        </w:rPr>
      </w:pPr>
    </w:p>
    <w:p w14:paraId="7ECF47CF" w14:textId="33303254" w:rsidR="007576A0" w:rsidRDefault="007576A0" w:rsidP="00E64521">
      <w:pPr>
        <w:ind w:left="567"/>
        <w:rPr>
          <w:rFonts w:eastAsia="Times New Roman" w:cs="Arial"/>
          <w:szCs w:val="20"/>
        </w:rPr>
      </w:pPr>
      <w:r w:rsidRPr="00F54DF7">
        <w:rPr>
          <w:rFonts w:eastAsia="Times New Roman" w:cs="Arial"/>
          <w:szCs w:val="20"/>
        </w:rPr>
        <w:t xml:space="preserve">V kolikor ima gospodarski subjekt sedež v drugi državi članici ali </w:t>
      </w:r>
      <w:r w:rsidR="00775901" w:rsidRPr="00F54DF7">
        <w:rPr>
          <w:rFonts w:eastAsia="Times New Roman" w:cs="Arial"/>
          <w:szCs w:val="20"/>
        </w:rPr>
        <w:t xml:space="preserve">za osebo iz te točke ni mogoče pridobiti preveritev od pristojnega organa v RS in dokazila iz te točke lahko naročnik pridobi neposredno v bazi podatkov v drugi državi, mora ESPD </w:t>
      </w:r>
      <w:r w:rsidRPr="00F54DF7">
        <w:rPr>
          <w:rFonts w:eastAsia="Times New Roman" w:cs="Arial"/>
          <w:szCs w:val="20"/>
        </w:rPr>
        <w:t>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sidR="004244B2">
        <w:rPr>
          <w:rFonts w:eastAsia="Times New Roman" w:cs="Arial"/>
          <w:szCs w:val="20"/>
        </w:rPr>
        <w:t>.</w:t>
      </w:r>
    </w:p>
    <w:p w14:paraId="5B0788D2" w14:textId="77777777" w:rsidR="007E0AB2" w:rsidRPr="00F54DF7" w:rsidRDefault="007E0AB2" w:rsidP="00E64521">
      <w:pPr>
        <w:ind w:left="567"/>
        <w:rPr>
          <w:rFonts w:eastAsia="Times New Roman" w:cs="Arial"/>
          <w:szCs w:val="20"/>
        </w:rPr>
      </w:pPr>
    </w:p>
    <w:p w14:paraId="0A6FC03F" w14:textId="4C15474A" w:rsidR="0061116E" w:rsidRPr="00F54DF7" w:rsidRDefault="0061116E" w:rsidP="00E64521">
      <w:pPr>
        <w:ind w:left="567"/>
        <w:rPr>
          <w:rFonts w:cs="Arial"/>
          <w:szCs w:val="20"/>
        </w:rPr>
      </w:pPr>
      <w:r w:rsidRPr="00F54DF7">
        <w:rPr>
          <w:rFonts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F54DF7">
        <w:rPr>
          <w:rFonts w:cs="Arial"/>
          <w:szCs w:val="20"/>
        </w:rPr>
        <w:t>predkvalifikacijski</w:t>
      </w:r>
      <w:proofErr w:type="spellEnd"/>
      <w:r w:rsidRPr="00F54DF7">
        <w:rPr>
          <w:rFonts w:cs="Arial"/>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C9CE53C" w14:textId="77777777" w:rsidR="0061116E" w:rsidRPr="00F54DF7" w:rsidRDefault="0061116E" w:rsidP="00E64521">
      <w:pPr>
        <w:ind w:left="567"/>
        <w:rPr>
          <w:rFonts w:cs="Arial"/>
          <w:szCs w:val="20"/>
        </w:rPr>
      </w:pPr>
    </w:p>
    <w:p w14:paraId="28A2B553" w14:textId="5734A441" w:rsidR="007576A0" w:rsidRPr="00F54DF7" w:rsidRDefault="007576A0" w:rsidP="00E64521">
      <w:pPr>
        <w:ind w:left="567"/>
        <w:rPr>
          <w:rFonts w:cs="Arial"/>
          <w:szCs w:val="20"/>
        </w:rPr>
      </w:pPr>
      <w:r w:rsidRPr="00F54DF7">
        <w:rPr>
          <w:rFonts w:cs="Arial"/>
          <w:szCs w:val="20"/>
        </w:rPr>
        <w:t>Naročnik bo</w:t>
      </w:r>
      <w:r w:rsidR="001F1F40">
        <w:rPr>
          <w:rFonts w:cs="Arial"/>
          <w:szCs w:val="20"/>
        </w:rPr>
        <w:t xml:space="preserve">, </w:t>
      </w:r>
      <w:r w:rsidR="001F1F40" w:rsidRPr="001F1F40">
        <w:rPr>
          <w:rFonts w:cs="Arial"/>
          <w:szCs w:val="20"/>
        </w:rPr>
        <w:t>če ustreznega izpisa iz kazenske evidence ne predloži sam</w:t>
      </w:r>
      <w:r w:rsidR="001F1F40">
        <w:rPr>
          <w:rFonts w:cs="Arial"/>
          <w:szCs w:val="20"/>
        </w:rPr>
        <w:t>,</w:t>
      </w:r>
      <w:r w:rsidRPr="00F54DF7">
        <w:rPr>
          <w:rFonts w:cs="Arial"/>
          <w:szCs w:val="20"/>
        </w:rPr>
        <w:t xml:space="preserve"> pred oddajo javnega naročila od ponudnika, kateremu se je odločil oddati predmetno naročilo, </w:t>
      </w:r>
      <w:r w:rsidRPr="00F54DF7">
        <w:rPr>
          <w:rFonts w:eastAsia="Times New Roman" w:cs="Arial"/>
          <w:szCs w:val="20"/>
        </w:rPr>
        <w:t>lahko pa tudi od vseh ponudnikov,</w:t>
      </w:r>
      <w:r w:rsidRPr="00F54DF7">
        <w:rPr>
          <w:rFonts w:cs="Arial"/>
          <w:szCs w:val="20"/>
        </w:rPr>
        <w:t xml:space="preserve"> zahteval predložitev pooblastila za pridobitev podatkov iz kazenske evidence (za vse gospodarske subjekte v ponudbi in za vse osebe, ki so članice upravnega, vodstvenega ali </w:t>
      </w:r>
      <w:r w:rsidRPr="00F54DF7">
        <w:rPr>
          <w:rFonts w:cs="Arial"/>
          <w:szCs w:val="20"/>
        </w:rPr>
        <w:lastRenderedPageBreak/>
        <w:t>nadzornega organa gospodarskega subjekta vključno z vsemi osebami, ki imajo pooblastila za njegovo zastopanje, odločanje ali nadzor, navedene v obrazcu ESPD).</w:t>
      </w:r>
    </w:p>
    <w:p w14:paraId="14C3F460" w14:textId="77777777" w:rsidR="007576A0" w:rsidRPr="00F54DF7" w:rsidRDefault="007576A0" w:rsidP="00E64521">
      <w:pPr>
        <w:ind w:left="567"/>
        <w:rPr>
          <w:rFonts w:cs="Arial"/>
          <w:szCs w:val="20"/>
        </w:rPr>
      </w:pPr>
    </w:p>
    <w:p w14:paraId="7E451F96" w14:textId="1FB33981" w:rsidR="007576A0" w:rsidRPr="008B1765" w:rsidRDefault="007576A0" w:rsidP="00F16A82">
      <w:pPr>
        <w:pStyle w:val="Odstavekseznama"/>
        <w:numPr>
          <w:ilvl w:val="0"/>
          <w:numId w:val="8"/>
        </w:numPr>
        <w:rPr>
          <w:rFonts w:eastAsia="Times New Roman" w:cs="Arial"/>
          <w:szCs w:val="20"/>
          <w:lang w:eastAsia="sl-SI"/>
        </w:rPr>
      </w:pPr>
      <w:r w:rsidRPr="008B1765">
        <w:rPr>
          <w:rFonts w:cs="Arial"/>
          <w:szCs w:val="20"/>
        </w:rPr>
        <w:t xml:space="preserve">Če pri preverjanju v skladu s 77., 79. in 80. členom </w:t>
      </w:r>
      <w:r w:rsidR="003865BA" w:rsidRPr="008B1765">
        <w:rPr>
          <w:rFonts w:cs="Arial"/>
          <w:szCs w:val="20"/>
        </w:rPr>
        <w:t>ZJN-3</w:t>
      </w:r>
      <w:r w:rsidRPr="008B1765">
        <w:rPr>
          <w:rFonts w:cs="Arial"/>
          <w:szCs w:val="20"/>
        </w:rPr>
        <w:t xml:space="preserve">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A120CC" w:rsidRPr="008B1765">
        <w:rPr>
          <w:rFonts w:cs="Arial"/>
          <w:szCs w:val="20"/>
        </w:rPr>
        <w:t>EUR</w:t>
      </w:r>
      <w:r w:rsidRPr="008B1765">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30428B" w:rsidRPr="0030428B">
        <w:t xml:space="preserve"> </w:t>
      </w:r>
    </w:p>
    <w:p w14:paraId="39B1C5E2" w14:textId="77777777" w:rsidR="008B1765" w:rsidRPr="008B1765" w:rsidRDefault="008B1765" w:rsidP="008B1765">
      <w:pPr>
        <w:pStyle w:val="Odstavekseznama"/>
        <w:ind w:left="510"/>
        <w:rPr>
          <w:rFonts w:eastAsia="Times New Roman" w:cs="Arial"/>
          <w:szCs w:val="20"/>
          <w:lang w:eastAsia="sl-SI"/>
        </w:rPr>
      </w:pPr>
    </w:p>
    <w:p w14:paraId="3CD9CAE2" w14:textId="77777777" w:rsidR="007576A0" w:rsidRPr="00F54DF7" w:rsidRDefault="007576A0" w:rsidP="00E64521">
      <w:pPr>
        <w:ind w:left="510"/>
        <w:rPr>
          <w:rFonts w:eastAsia="Times New Roman" w:cs="Arial"/>
          <w:b/>
          <w:szCs w:val="20"/>
          <w:lang w:eastAsia="sl-SI"/>
        </w:rPr>
      </w:pPr>
      <w:bookmarkStart w:id="41" w:name="_Hlk525653255"/>
      <w:r w:rsidRPr="00F54DF7">
        <w:rPr>
          <w:rFonts w:eastAsia="Times New Roman" w:cs="Arial"/>
          <w:b/>
          <w:szCs w:val="20"/>
          <w:lang w:eastAsia="sl-SI"/>
        </w:rPr>
        <w:t>DOKAZILO:</w:t>
      </w:r>
    </w:p>
    <w:p w14:paraId="416D324C" w14:textId="73086B61" w:rsidR="007F700F" w:rsidRPr="00F54DF7" w:rsidRDefault="007576A0" w:rsidP="00E64521">
      <w:pPr>
        <w:ind w:left="510"/>
        <w:rPr>
          <w:rFonts w:eastAsia="Times New Roman" w:cs="Arial"/>
          <w:szCs w:val="20"/>
          <w:lang w:eastAsia="sl-SI"/>
        </w:rPr>
      </w:pPr>
      <w:bookmarkStart w:id="42" w:name="_Hlk503876282"/>
      <w:bookmarkEnd w:id="41"/>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007F700F" w:rsidRPr="00F54DF7">
        <w:rPr>
          <w:rFonts w:eastAsia="Times New Roman" w:cs="Arial"/>
          <w:szCs w:val="20"/>
          <w:lang w:eastAsia="sl-SI"/>
        </w:rPr>
        <w:t xml:space="preserve"> v delu III: Razlogi za izključitev, B: Razlogi, povezani s plačilom davkov ali prispevkov za socialno varnost, za vse gospodarske subjekte v ponudbi.</w:t>
      </w:r>
    </w:p>
    <w:bookmarkEnd w:id="42"/>
    <w:p w14:paraId="30109443" w14:textId="77777777" w:rsidR="007576A0" w:rsidRPr="00F54DF7" w:rsidRDefault="007576A0" w:rsidP="00E64521">
      <w:pPr>
        <w:rPr>
          <w:rFonts w:eastAsia="Times New Roman" w:cs="Arial"/>
          <w:szCs w:val="20"/>
          <w:lang w:eastAsia="sl-SI"/>
        </w:rPr>
      </w:pPr>
    </w:p>
    <w:p w14:paraId="07148DA8" w14:textId="35207932" w:rsidR="007576A0" w:rsidRPr="00F54DF7" w:rsidRDefault="007576A0" w:rsidP="00E64521">
      <w:pPr>
        <w:numPr>
          <w:ilvl w:val="0"/>
          <w:numId w:val="8"/>
        </w:numPr>
        <w:tabs>
          <w:tab w:val="clear" w:pos="510"/>
        </w:tabs>
        <w:ind w:left="567" w:hanging="567"/>
        <w:rPr>
          <w:rFonts w:eastAsia="Times New Roman" w:cs="Arial"/>
          <w:szCs w:val="20"/>
          <w:lang w:eastAsia="sl-SI"/>
        </w:rPr>
      </w:pPr>
      <w:r w:rsidRPr="00F54DF7">
        <w:rPr>
          <w:rFonts w:eastAsia="Times New Roman" w:cs="Arial"/>
          <w:szCs w:val="20"/>
          <w:lang w:eastAsia="sl-SI"/>
        </w:rPr>
        <w:t xml:space="preserve">Če pri preverjanju ugotovi, da je gospodarski subjekt na dan, ko poteče rok za oddajo ponudb, izločen iz postopkov oddaje javnih naročil zaradi uvrstitve v </w:t>
      </w:r>
      <w:r w:rsidR="008B1765" w:rsidRPr="008B1765">
        <w:rPr>
          <w:rFonts w:eastAsia="Times New Roman" w:cs="Arial"/>
          <w:szCs w:val="20"/>
          <w:lang w:eastAsia="sl-SI"/>
        </w:rPr>
        <w:t>evidenc</w:t>
      </w:r>
      <w:r w:rsidR="008B1765">
        <w:rPr>
          <w:rFonts w:eastAsia="Times New Roman" w:cs="Arial"/>
          <w:szCs w:val="20"/>
          <w:lang w:eastAsia="sl-SI"/>
        </w:rPr>
        <w:t>o</w:t>
      </w:r>
      <w:r w:rsidR="008B1765" w:rsidRPr="008B1765">
        <w:rPr>
          <w:rFonts w:eastAsia="Times New Roman" w:cs="Arial"/>
          <w:szCs w:val="20"/>
          <w:lang w:eastAsia="sl-SI"/>
        </w:rPr>
        <w:t xml:space="preserve"> gospodarskih subjektov z izrečenimi stranskimi sankcijami izločitve iz postopkov javnega naročanja</w:t>
      </w:r>
      <w:r w:rsidRPr="00F54DF7">
        <w:rPr>
          <w:rFonts w:eastAsia="Times New Roman" w:cs="Arial"/>
          <w:szCs w:val="20"/>
          <w:lang w:eastAsia="sl-SI"/>
        </w:rPr>
        <w:t>.</w:t>
      </w:r>
    </w:p>
    <w:p w14:paraId="3A8B2C2A" w14:textId="77777777" w:rsidR="007576A0" w:rsidRPr="00F54DF7" w:rsidRDefault="007576A0" w:rsidP="00E64521">
      <w:pPr>
        <w:ind w:left="567"/>
        <w:rPr>
          <w:rFonts w:eastAsia="Times New Roman" w:cs="Arial"/>
          <w:szCs w:val="20"/>
          <w:lang w:eastAsia="sl-SI"/>
        </w:rPr>
      </w:pPr>
    </w:p>
    <w:p w14:paraId="082A21B3" w14:textId="77777777" w:rsidR="007576A0" w:rsidRPr="00F54DF7" w:rsidRDefault="007576A0" w:rsidP="00E64521">
      <w:pPr>
        <w:ind w:left="567"/>
        <w:rPr>
          <w:rFonts w:eastAsia="Times New Roman" w:cs="Arial"/>
          <w:b/>
          <w:szCs w:val="20"/>
          <w:lang w:eastAsia="sl-SI"/>
        </w:rPr>
      </w:pPr>
      <w:r w:rsidRPr="00F54DF7">
        <w:rPr>
          <w:rFonts w:eastAsia="Times New Roman" w:cs="Arial"/>
          <w:b/>
          <w:szCs w:val="20"/>
          <w:lang w:eastAsia="sl-SI"/>
        </w:rPr>
        <w:t>DOKAZILO:</w:t>
      </w:r>
    </w:p>
    <w:p w14:paraId="2C4761A6" w14:textId="68249AF9" w:rsidR="00753BE8" w:rsidRPr="00F54DF7" w:rsidRDefault="007576A0" w:rsidP="00E64521">
      <w:pPr>
        <w:ind w:left="567"/>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r w:rsidR="00753BE8" w:rsidRPr="00F54DF7">
        <w:rPr>
          <w:rFonts w:eastAsia="Times New Roman" w:cs="Arial"/>
          <w:szCs w:val="20"/>
          <w:lang w:eastAsia="sl-SI"/>
        </w:rPr>
        <w:t>v delu III: Razlogi za izključitev, D: Nacionalni razlogi za izključitev za vse gospodarske subjekte v ponudbi.</w:t>
      </w:r>
    </w:p>
    <w:p w14:paraId="7A324DA0" w14:textId="77777777" w:rsidR="007576A0" w:rsidRPr="00F54DF7" w:rsidRDefault="007576A0" w:rsidP="00E64521">
      <w:pPr>
        <w:ind w:left="567"/>
        <w:rPr>
          <w:rFonts w:eastAsia="Times New Roman" w:cs="Arial"/>
          <w:szCs w:val="20"/>
          <w:lang w:eastAsia="sl-SI"/>
        </w:rPr>
      </w:pPr>
    </w:p>
    <w:p w14:paraId="76D8EAB5" w14:textId="0B9AB12B" w:rsidR="007576A0" w:rsidRPr="00F54DF7" w:rsidRDefault="007576A0" w:rsidP="00E64521">
      <w:pPr>
        <w:pStyle w:val="Odstavekseznama"/>
        <w:numPr>
          <w:ilvl w:val="0"/>
          <w:numId w:val="8"/>
        </w:numPr>
        <w:rPr>
          <w:rFonts w:cs="Arial"/>
          <w:szCs w:val="20"/>
        </w:rPr>
      </w:pPr>
      <w:r w:rsidRPr="00F54DF7">
        <w:rPr>
          <w:rFonts w:eastAsia="Times New Roman" w:cs="Arial"/>
          <w:szCs w:val="20"/>
          <w:lang w:eastAsia="sl-SI"/>
        </w:rPr>
        <w:t xml:space="preserve">Če pri preverjanju ugotovi, da je </w:t>
      </w:r>
      <w:r w:rsidRPr="00F54DF7">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w:t>
      </w:r>
      <w:r w:rsidR="005B3F3F" w:rsidRPr="00F54DF7">
        <w:rPr>
          <w:rFonts w:cs="Arial"/>
          <w:szCs w:val="20"/>
        </w:rPr>
        <w:t>,</w:t>
      </w:r>
      <w:r w:rsidRPr="00F54DF7">
        <w:rPr>
          <w:rFonts w:cs="Arial"/>
          <w:szCs w:val="20"/>
        </w:rPr>
        <w:t xml:space="preserve"> kljub obstoju elementov delovnega razmerja ali v zvezi z zaposlovanjem na črno, za kateri mu je bila s pravnomočno odločitvijo ali več pravnomočnimi odločitvami izrečena globa za prekršek.</w:t>
      </w:r>
      <w:r w:rsidR="005B3F3F" w:rsidRPr="00F54DF7">
        <w:rPr>
          <w:rFonts w:cs="Arial"/>
          <w:szCs w:val="20"/>
        </w:rPr>
        <w:t xml:space="preserve"> Ne glede na navedeno lahko gospodarski subjekt naročniku v skladu </w:t>
      </w:r>
      <w:r w:rsidR="00301281">
        <w:rPr>
          <w:rFonts w:cs="Arial"/>
          <w:szCs w:val="20"/>
        </w:rPr>
        <w:t>z odločbo</w:t>
      </w:r>
      <w:r w:rsidR="005B3F3F" w:rsidRPr="00F54DF7">
        <w:rPr>
          <w:rFonts w:cs="Arial"/>
          <w:szCs w:val="20"/>
        </w:rPr>
        <w:t xml:space="preserve"> Ustavnega sodišča št. U-I-180/19-</w:t>
      </w:r>
      <w:r w:rsidR="00301281">
        <w:rPr>
          <w:rFonts w:cs="Arial"/>
          <w:szCs w:val="20"/>
        </w:rPr>
        <w:t>23</w:t>
      </w:r>
      <w:r w:rsidR="005B3F3F" w:rsidRPr="00F54DF7">
        <w:rPr>
          <w:rFonts w:cs="Arial"/>
          <w:szCs w:val="20"/>
        </w:rPr>
        <w:t xml:space="preserve"> predloži dokaze, da je sprejel zadostne ukrepe, s katerimi lahko dokaže svojo zanesljivost kljub obstoju tega izključitvenega razloga.</w:t>
      </w:r>
    </w:p>
    <w:p w14:paraId="7AB11E0F" w14:textId="77777777" w:rsidR="007576A0" w:rsidRPr="00F54DF7" w:rsidRDefault="007576A0" w:rsidP="00E64521">
      <w:pPr>
        <w:ind w:left="510"/>
        <w:rPr>
          <w:rFonts w:eastAsia="Times New Roman" w:cs="Arial"/>
          <w:szCs w:val="20"/>
          <w:lang w:eastAsia="sl-SI"/>
        </w:rPr>
      </w:pPr>
    </w:p>
    <w:p w14:paraId="77DB0C79" w14:textId="77777777" w:rsidR="007576A0" w:rsidRPr="00F54DF7" w:rsidRDefault="007576A0" w:rsidP="00E64521">
      <w:pPr>
        <w:ind w:left="510"/>
        <w:rPr>
          <w:rFonts w:eastAsia="Times New Roman" w:cs="Arial"/>
          <w:b/>
          <w:szCs w:val="20"/>
          <w:lang w:eastAsia="sl-SI"/>
        </w:rPr>
      </w:pPr>
      <w:r w:rsidRPr="00F54DF7">
        <w:rPr>
          <w:rFonts w:eastAsia="Times New Roman" w:cs="Arial"/>
          <w:b/>
          <w:szCs w:val="20"/>
          <w:lang w:eastAsia="sl-SI"/>
        </w:rPr>
        <w:t>DOKAZILO:</w:t>
      </w:r>
    </w:p>
    <w:p w14:paraId="65C7AE11" w14:textId="7E617E67" w:rsidR="001A3C33" w:rsidRPr="00F54DF7" w:rsidRDefault="007576A0" w:rsidP="00E64521">
      <w:pPr>
        <w:ind w:left="510"/>
        <w:rPr>
          <w:rFonts w:eastAsia="Times New Roman" w:cs="Arial"/>
          <w:szCs w:val="20"/>
          <w:lang w:eastAsia="sl-SI"/>
        </w:rPr>
      </w:pPr>
      <w:r w:rsidRPr="00F54DF7">
        <w:rPr>
          <w:rFonts w:eastAsia="Times New Roman" w:cs="Arial"/>
          <w:b/>
          <w:szCs w:val="20"/>
          <w:lang w:eastAsia="sl-SI"/>
        </w:rPr>
        <w:t>Izpolnjen</w:t>
      </w:r>
      <w:r w:rsidRPr="00F54DF7">
        <w:rPr>
          <w:rFonts w:eastAsia="Times New Roman" w:cs="Arial"/>
          <w:szCs w:val="20"/>
          <w:lang w:eastAsia="sl-SI"/>
        </w:rPr>
        <w:t xml:space="preserve"> </w:t>
      </w:r>
      <w:r w:rsidRPr="00F54DF7">
        <w:rPr>
          <w:rFonts w:eastAsia="Times New Roman" w:cs="Arial"/>
          <w:b/>
          <w:szCs w:val="20"/>
          <w:lang w:eastAsia="sl-SI"/>
        </w:rPr>
        <w:t>obrazec »ESPD«</w:t>
      </w:r>
      <w:r w:rsidRPr="00F54DF7">
        <w:rPr>
          <w:rFonts w:eastAsia="Times New Roman" w:cs="Arial"/>
          <w:szCs w:val="20"/>
          <w:lang w:eastAsia="sl-SI"/>
        </w:rPr>
        <w:t xml:space="preserve"> </w:t>
      </w:r>
      <w:r w:rsidR="001A3C33" w:rsidRPr="00F54DF7">
        <w:rPr>
          <w:rFonts w:eastAsia="Times New Roman" w:cs="Arial"/>
          <w:szCs w:val="20"/>
          <w:lang w:eastAsia="sl-SI"/>
        </w:rPr>
        <w:t>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966B859" w14:textId="7AD158B6" w:rsidR="007E0AB2" w:rsidRDefault="007E0AB2" w:rsidP="00E64521">
      <w:pPr>
        <w:rPr>
          <w:rFonts w:eastAsia="Times New Roman" w:cs="Arial"/>
          <w:szCs w:val="20"/>
          <w:lang w:eastAsia="sl-SI"/>
        </w:rPr>
      </w:pPr>
    </w:p>
    <w:p w14:paraId="4C9CB142" w14:textId="253DA454" w:rsidR="00AA005C" w:rsidRPr="00AA005C" w:rsidRDefault="00AA005C" w:rsidP="00AA005C">
      <w:pPr>
        <w:pStyle w:val="xmsonormal"/>
        <w:numPr>
          <w:ilvl w:val="0"/>
          <w:numId w:val="8"/>
        </w:numPr>
        <w:jc w:val="both"/>
        <w:rPr>
          <w:rFonts w:ascii="Arial" w:hAnsi="Arial" w:cs="Arial"/>
          <w:sz w:val="20"/>
          <w:szCs w:val="20"/>
        </w:rPr>
      </w:pPr>
      <w:r w:rsidRPr="00AA005C">
        <w:rPr>
          <w:rFonts w:ascii="Arial" w:hAnsi="Arial" w:cs="Arial"/>
          <w:sz w:val="20"/>
          <w:szCs w:val="20"/>
        </w:rPr>
        <w:t xml:space="preserve">Na podlagi </w:t>
      </w:r>
      <w:r w:rsidRPr="00AA005C">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AA005C">
        <w:rPr>
          <w:rFonts w:ascii="Arial" w:hAnsi="Arial" w:cs="Arial"/>
          <w:sz w:val="20"/>
          <w:szCs w:val="20"/>
        </w:rPr>
        <w:t xml:space="preserve"> če pri preverjanju ugotovi, da je ponudnik:</w:t>
      </w:r>
    </w:p>
    <w:p w14:paraId="324916F5" w14:textId="455C34BB" w:rsidR="00AA005C" w:rsidRPr="009306A3" w:rsidRDefault="00AA005C" w:rsidP="009306A3">
      <w:pPr>
        <w:pStyle w:val="Odstavekseznama"/>
        <w:numPr>
          <w:ilvl w:val="0"/>
          <w:numId w:val="12"/>
        </w:numPr>
        <w:spacing w:line="240" w:lineRule="auto"/>
        <w:rPr>
          <w:rFonts w:eastAsia="Times New Roman" w:cs="Arial"/>
          <w:szCs w:val="20"/>
          <w:lang w:eastAsia="sl-SI"/>
        </w:rPr>
      </w:pPr>
      <w:r w:rsidRPr="009306A3">
        <w:rPr>
          <w:rFonts w:eastAsia="Times New Roman" w:cs="Arial"/>
          <w:szCs w:val="20"/>
          <w:lang w:eastAsia="sl-SI"/>
        </w:rPr>
        <w:t>ruski državljan ali fizična ali pravna oseba, subjekt ali organ s sedežem v Rusiji,</w:t>
      </w:r>
    </w:p>
    <w:p w14:paraId="390270A6" w14:textId="436E3BA0" w:rsidR="00AA005C" w:rsidRPr="009306A3" w:rsidRDefault="00AA005C" w:rsidP="009306A3">
      <w:pPr>
        <w:pStyle w:val="Odstavekseznama"/>
        <w:numPr>
          <w:ilvl w:val="0"/>
          <w:numId w:val="12"/>
        </w:numPr>
        <w:spacing w:line="240" w:lineRule="auto"/>
        <w:rPr>
          <w:rFonts w:eastAsia="Times New Roman" w:cs="Arial"/>
          <w:szCs w:val="20"/>
          <w:lang w:eastAsia="sl-SI"/>
        </w:rPr>
      </w:pPr>
      <w:r w:rsidRPr="009306A3">
        <w:rPr>
          <w:rFonts w:eastAsia="Times New Roman" w:cs="Arial"/>
          <w:szCs w:val="20"/>
          <w:lang w:eastAsia="sl-SI"/>
        </w:rPr>
        <w:t>pravna oseba, subjekt ali organ, katerih več kot 50-odstotni delež je v neposredni ali posredni lasti subjekta iz prejšnje alineje, ali</w:t>
      </w:r>
    </w:p>
    <w:p w14:paraId="2DA85A43" w14:textId="6AE6F023" w:rsidR="00AA005C" w:rsidRPr="009306A3" w:rsidRDefault="00AA005C" w:rsidP="009306A3">
      <w:pPr>
        <w:pStyle w:val="Odstavekseznama"/>
        <w:numPr>
          <w:ilvl w:val="0"/>
          <w:numId w:val="12"/>
        </w:numPr>
        <w:spacing w:line="240" w:lineRule="auto"/>
        <w:rPr>
          <w:rFonts w:eastAsia="Times New Roman" w:cs="Arial"/>
          <w:szCs w:val="20"/>
          <w:lang w:eastAsia="sl-SI"/>
        </w:rPr>
      </w:pPr>
      <w:r w:rsidRPr="009306A3">
        <w:rPr>
          <w:rFonts w:eastAsia="Times New Roman" w:cs="Arial"/>
          <w:szCs w:val="20"/>
          <w:lang w:eastAsia="sl-SI"/>
        </w:rPr>
        <w:t>fizična ali pravna oseba, subjekt ali organ, ki deluje v imenu ali po navodilih subjektov iz prejšnjih dveh alinej.</w:t>
      </w:r>
    </w:p>
    <w:p w14:paraId="2E9B7A88" w14:textId="77777777" w:rsidR="00AA005C" w:rsidRPr="00AA005C" w:rsidRDefault="00AA005C" w:rsidP="00AA005C">
      <w:pPr>
        <w:spacing w:line="240" w:lineRule="auto"/>
        <w:rPr>
          <w:rFonts w:cs="Arial"/>
          <w:szCs w:val="20"/>
          <w:lang w:eastAsia="sl-SI"/>
        </w:rPr>
      </w:pPr>
      <w:r w:rsidRPr="00AA005C">
        <w:rPr>
          <w:rFonts w:cs="Arial"/>
          <w:szCs w:val="20"/>
          <w:lang w:eastAsia="sl-SI"/>
        </w:rPr>
        <w:t> </w:t>
      </w:r>
    </w:p>
    <w:p w14:paraId="1DB8841B" w14:textId="77777777" w:rsidR="00AA005C" w:rsidRPr="00AA005C" w:rsidRDefault="00AA005C" w:rsidP="00AA005C">
      <w:pPr>
        <w:ind w:left="567"/>
        <w:rPr>
          <w:rFonts w:cs="Arial"/>
          <w:szCs w:val="20"/>
        </w:rPr>
      </w:pPr>
      <w:r w:rsidRPr="00AA005C">
        <w:rPr>
          <w:rFonts w:cs="Arial"/>
          <w:szCs w:val="20"/>
        </w:rPr>
        <w:t>Enako velja za podizvajalca ali subjekt, na katerega zmogljivosti se sklicuje ponudnik, če predstavljajo več kot 10% vrednosti naročila.</w:t>
      </w:r>
    </w:p>
    <w:p w14:paraId="4AB0CB56" w14:textId="77777777" w:rsidR="00AA005C" w:rsidRPr="00AA005C" w:rsidRDefault="00AA005C" w:rsidP="00AA005C">
      <w:pPr>
        <w:spacing w:line="240" w:lineRule="auto"/>
        <w:jc w:val="left"/>
        <w:rPr>
          <w:rFonts w:cs="Arial"/>
          <w:sz w:val="22"/>
          <w:lang w:eastAsia="sl-SI"/>
        </w:rPr>
      </w:pPr>
      <w:r w:rsidRPr="00AA005C">
        <w:rPr>
          <w:rFonts w:cs="Arial"/>
          <w:sz w:val="22"/>
          <w:lang w:eastAsia="sl-SI"/>
        </w:rPr>
        <w:t> </w:t>
      </w:r>
    </w:p>
    <w:p w14:paraId="65AFFD17" w14:textId="45D10BD7" w:rsidR="00AA005C" w:rsidRPr="00AA005C" w:rsidRDefault="00AA005C" w:rsidP="00AA005C">
      <w:pPr>
        <w:spacing w:line="240" w:lineRule="auto"/>
        <w:rPr>
          <w:rFonts w:cs="Arial"/>
          <w:b/>
          <w:bCs/>
          <w:sz w:val="22"/>
          <w:lang w:eastAsia="sl-SI"/>
        </w:rPr>
      </w:pPr>
      <w:r>
        <w:rPr>
          <w:rFonts w:cs="Arial"/>
          <w:szCs w:val="20"/>
          <w:lang w:eastAsia="sl-SI"/>
        </w:rPr>
        <w:t xml:space="preserve">          </w:t>
      </w:r>
      <w:r w:rsidRPr="00AA005C">
        <w:rPr>
          <w:rFonts w:cs="Arial"/>
          <w:b/>
          <w:bCs/>
          <w:szCs w:val="20"/>
          <w:lang w:eastAsia="sl-SI"/>
        </w:rPr>
        <w:t>DOKAZILO:</w:t>
      </w:r>
    </w:p>
    <w:p w14:paraId="2B8D5544" w14:textId="03D022B0" w:rsidR="00AA005C" w:rsidRPr="00AA005C" w:rsidRDefault="00AA005C" w:rsidP="00AA005C">
      <w:pPr>
        <w:spacing w:line="240" w:lineRule="auto"/>
        <w:jc w:val="left"/>
        <w:rPr>
          <w:rFonts w:cs="Arial"/>
          <w:szCs w:val="20"/>
          <w:lang w:eastAsia="sl-SI"/>
        </w:rPr>
      </w:pPr>
      <w:r w:rsidRPr="00AA005C">
        <w:rPr>
          <w:rFonts w:cs="Arial"/>
          <w:b/>
          <w:bCs/>
          <w:szCs w:val="20"/>
          <w:lang w:eastAsia="sl-SI"/>
        </w:rPr>
        <w:t xml:space="preserve">          Izpolnjen obrazec »ESPD«</w:t>
      </w:r>
      <w:r w:rsidRPr="00AA005C">
        <w:rPr>
          <w:rFonts w:cs="Arial"/>
          <w:szCs w:val="20"/>
          <w:lang w:eastAsia="sl-SI"/>
        </w:rPr>
        <w:t xml:space="preserve"> v delu VI: Sklepne izjave, za vse gospodarske subjekte v ponudbi.«</w:t>
      </w:r>
    </w:p>
    <w:p w14:paraId="54DB4420" w14:textId="77777777" w:rsidR="000F4E98" w:rsidRDefault="000F4E98" w:rsidP="00E64521">
      <w:pPr>
        <w:rPr>
          <w:rFonts w:eastAsia="Times New Roman" w:cs="Arial"/>
          <w:szCs w:val="20"/>
          <w:lang w:eastAsia="sl-SI"/>
        </w:rPr>
      </w:pPr>
    </w:p>
    <w:p w14:paraId="59A4757E" w14:textId="38D9F751" w:rsidR="007576A0" w:rsidRPr="00F54DF7" w:rsidRDefault="007576A0" w:rsidP="00E64521">
      <w:pPr>
        <w:rPr>
          <w:rFonts w:eastAsia="Times New Roman" w:cs="Arial"/>
          <w:szCs w:val="20"/>
          <w:lang w:eastAsia="sl-SI"/>
        </w:rPr>
      </w:pPr>
      <w:r w:rsidRPr="00F54DF7">
        <w:rPr>
          <w:rFonts w:eastAsia="Times New Roman" w:cs="Arial"/>
          <w:szCs w:val="20"/>
          <w:lang w:eastAsia="sl-SI"/>
        </w:rPr>
        <w:lastRenderedPageBreak/>
        <w:t>Naročnik bo v skladu z osmim odstavkom 75. člena ZJN-3 iz postopka javnega naročanja kadar koli v postopku izključil gospodarski subjekt (ponudnika, ponudnika v skupni ponudbi), če se izkaže, da je pred ali med postopkom javnega naročanja ta subjekt glede na storjena ali neizvedena dejanja v enem od položajev iz te točke navodil.</w:t>
      </w:r>
    </w:p>
    <w:p w14:paraId="51990084" w14:textId="77777777" w:rsidR="006C6D18" w:rsidRDefault="006C6D18" w:rsidP="00FF6A54">
      <w:pPr>
        <w:rPr>
          <w:rFonts w:eastAsia="Times New Roman" w:cs="Arial"/>
        </w:rPr>
      </w:pPr>
    </w:p>
    <w:p w14:paraId="4A084C6B" w14:textId="20599246" w:rsidR="003F1D5C" w:rsidRDefault="00A80829" w:rsidP="00E64521">
      <w:pPr>
        <w:pStyle w:val="Naslov1"/>
        <w:spacing w:after="240" w:line="260" w:lineRule="atLeast"/>
        <w:rPr>
          <w:rFonts w:cs="Arial"/>
          <w:sz w:val="20"/>
          <w:szCs w:val="20"/>
        </w:rPr>
      </w:pPr>
      <w:bookmarkStart w:id="43" w:name="_Toc336851744"/>
      <w:bookmarkStart w:id="44" w:name="_Toc336851792"/>
      <w:bookmarkStart w:id="45" w:name="_Toc107402086"/>
      <w:bookmarkStart w:id="46" w:name="_Hlk531694931"/>
      <w:r w:rsidRPr="00F54DF7">
        <w:rPr>
          <w:rFonts w:cs="Arial"/>
          <w:sz w:val="20"/>
          <w:szCs w:val="20"/>
        </w:rPr>
        <w:t>meril</w:t>
      </w:r>
      <w:bookmarkEnd w:id="43"/>
      <w:bookmarkEnd w:id="44"/>
      <w:r w:rsidR="003B6AD8" w:rsidRPr="00F54DF7">
        <w:rPr>
          <w:rFonts w:cs="Arial"/>
          <w:sz w:val="20"/>
          <w:szCs w:val="20"/>
        </w:rPr>
        <w:t>O</w:t>
      </w:r>
      <w:bookmarkEnd w:id="45"/>
    </w:p>
    <w:bookmarkEnd w:id="46"/>
    <w:p w14:paraId="5C55E70E" w14:textId="046A9156" w:rsidR="00000C01" w:rsidRPr="00000C01" w:rsidRDefault="00000C01" w:rsidP="00000C01">
      <w:pPr>
        <w:rPr>
          <w:szCs w:val="20"/>
        </w:rPr>
      </w:pPr>
      <w:r w:rsidRPr="009F69D3">
        <w:rPr>
          <w:szCs w:val="20"/>
        </w:rPr>
        <w:t xml:space="preserve">Merilo za izbor podpisnika krovnega okvirnega sporazuma je </w:t>
      </w:r>
      <w:r w:rsidR="009F69D3" w:rsidRPr="009F69D3">
        <w:rPr>
          <w:szCs w:val="20"/>
        </w:rPr>
        <w:t>skupna ponudbena vrednost z DDV v EUR z  vključenim popustom (stolpec 8 ponudbenega predračuna).</w:t>
      </w:r>
      <w:r w:rsidRPr="009F69D3">
        <w:rPr>
          <w:szCs w:val="20"/>
        </w:rPr>
        <w:t xml:space="preserve"> Naročnik bo krovne okvirne sporazume sklenil z izbranimi ponudniki.</w:t>
      </w:r>
    </w:p>
    <w:p w14:paraId="668DF021" w14:textId="77777777" w:rsidR="00000C01" w:rsidRPr="00000C01" w:rsidRDefault="00000C01" w:rsidP="00000C01">
      <w:pPr>
        <w:rPr>
          <w:szCs w:val="20"/>
        </w:rPr>
      </w:pPr>
    </w:p>
    <w:p w14:paraId="6E421F57" w14:textId="77777777" w:rsidR="00000C01" w:rsidRPr="00000C01" w:rsidRDefault="00000C01" w:rsidP="00000C01">
      <w:pPr>
        <w:rPr>
          <w:szCs w:val="20"/>
        </w:rPr>
      </w:pPr>
      <w:r w:rsidRPr="00000C01">
        <w:rPr>
          <w:szCs w:val="20"/>
        </w:rPr>
        <w:t>Merilo za izbor dobavitelja je najnižja skupna ponudbena vrednost z DDV v EUR z  vključenim popustom (stolpec 8 ponudbenega predračuna).</w:t>
      </w:r>
    </w:p>
    <w:p w14:paraId="79B94862" w14:textId="77777777" w:rsidR="00000C01" w:rsidRPr="00000C01" w:rsidRDefault="00000C01" w:rsidP="00000C01">
      <w:pPr>
        <w:rPr>
          <w:szCs w:val="20"/>
        </w:rPr>
      </w:pPr>
    </w:p>
    <w:p w14:paraId="541ADA80" w14:textId="46459211" w:rsidR="00000C01" w:rsidRPr="00000C01" w:rsidRDefault="00000C01" w:rsidP="00000C01">
      <w:pPr>
        <w:rPr>
          <w:szCs w:val="20"/>
        </w:rPr>
      </w:pPr>
      <w:r w:rsidRPr="00B20219">
        <w:rPr>
          <w:szCs w:val="20"/>
        </w:rPr>
        <w:t xml:space="preserve">V kolikor dva ali več ponudnikov dosežejo enako skupno ponudbeno vrednost z DDV v EUR, bo naročnik izbral dobavitelja, ki je ponudil </w:t>
      </w:r>
      <w:r w:rsidR="00FF363E" w:rsidRPr="00B20219">
        <w:rPr>
          <w:szCs w:val="20"/>
        </w:rPr>
        <w:t>najnižji</w:t>
      </w:r>
      <w:r w:rsidRPr="00B20219">
        <w:rPr>
          <w:szCs w:val="20"/>
        </w:rPr>
        <w:t xml:space="preserve"> </w:t>
      </w:r>
      <w:r w:rsidR="0055639D">
        <w:rPr>
          <w:szCs w:val="20"/>
        </w:rPr>
        <w:t>odstotek</w:t>
      </w:r>
      <w:r w:rsidR="00FF363E" w:rsidRPr="00B20219">
        <w:rPr>
          <w:szCs w:val="20"/>
        </w:rPr>
        <w:t xml:space="preserve"> </w:t>
      </w:r>
      <w:r w:rsidRPr="00B20219">
        <w:rPr>
          <w:szCs w:val="20"/>
        </w:rPr>
        <w:t>popust</w:t>
      </w:r>
      <w:r w:rsidR="00FF363E" w:rsidRPr="00B20219">
        <w:rPr>
          <w:szCs w:val="20"/>
        </w:rPr>
        <w:t>a</w:t>
      </w:r>
      <w:r w:rsidRPr="00B20219">
        <w:rPr>
          <w:szCs w:val="20"/>
        </w:rPr>
        <w:t xml:space="preserve"> iz stolpca </w:t>
      </w:r>
      <w:r w:rsidR="00FF363E" w:rsidRPr="00B20219">
        <w:rPr>
          <w:szCs w:val="20"/>
        </w:rPr>
        <w:t>5</w:t>
      </w:r>
      <w:r w:rsidRPr="00B20219">
        <w:rPr>
          <w:szCs w:val="20"/>
        </w:rPr>
        <w:t xml:space="preserve"> ponudbenega predračuna.</w:t>
      </w:r>
      <w:r w:rsidRPr="00000C01">
        <w:rPr>
          <w:szCs w:val="20"/>
        </w:rPr>
        <w:t xml:space="preserve"> </w:t>
      </w:r>
    </w:p>
    <w:p w14:paraId="253D46EE" w14:textId="77777777" w:rsidR="00000C01" w:rsidRPr="00000C01" w:rsidRDefault="00000C01" w:rsidP="00000C01">
      <w:pPr>
        <w:rPr>
          <w:szCs w:val="20"/>
        </w:rPr>
      </w:pPr>
    </w:p>
    <w:p w14:paraId="3AD6D78D" w14:textId="77777777" w:rsidR="00000C01" w:rsidRPr="00000C01" w:rsidRDefault="00000C01" w:rsidP="00000C01">
      <w:pPr>
        <w:rPr>
          <w:szCs w:val="20"/>
        </w:rPr>
      </w:pPr>
      <w:r w:rsidRPr="00000C01">
        <w:rPr>
          <w:szCs w:val="20"/>
        </w:rPr>
        <w:t>V primeru, da bo tudi v okoliščinah iz prejšnjega odstavka več ponudnikov ponudilo enako najnižjo ceno/enoto brez DDV, bo naročnik dobavitelja izbral z žrebom. Ponudnike bo naročnik pisno obvestil o žrebu in jim omogočil prisotnost na žrebu. Žreb bo potekal v prostorih naročnika. Žreb se izvede samo med ponudniki, ki so ponudili enako najnižjo ceno iz tega odstavka. Izmed ponudnikov, ki so ponudili najnižjo ponudbeno ceno, bo izbran tisti ponudnik, ki bo prvi izžreban. Ponudnikom, za katere se izvede žreb, ki pa ne bodo prisotni na žrebu, bo naročnik posredoval zapisnik žrebanja.</w:t>
      </w:r>
    </w:p>
    <w:p w14:paraId="5F81AD37" w14:textId="77777777" w:rsidR="000B246D" w:rsidRDefault="000B246D" w:rsidP="000B246D">
      <w:pPr>
        <w:rPr>
          <w:rFonts w:cs="Arial"/>
          <w:szCs w:val="20"/>
        </w:rPr>
      </w:pPr>
    </w:p>
    <w:p w14:paraId="174B5AEF" w14:textId="72D4F553" w:rsidR="00562109" w:rsidRPr="00F54DF7" w:rsidRDefault="006E4F24" w:rsidP="00E64521">
      <w:pPr>
        <w:pStyle w:val="Naslov1"/>
        <w:spacing w:after="240" w:line="260" w:lineRule="atLeast"/>
        <w:rPr>
          <w:rFonts w:cs="Arial"/>
          <w:sz w:val="20"/>
          <w:szCs w:val="20"/>
        </w:rPr>
      </w:pPr>
      <w:bookmarkStart w:id="47" w:name="_Toc107402087"/>
      <w:r w:rsidRPr="00F54DF7">
        <w:rPr>
          <w:rFonts w:cs="Arial"/>
          <w:sz w:val="20"/>
          <w:szCs w:val="20"/>
        </w:rPr>
        <w:t>ponudba</w:t>
      </w:r>
      <w:bookmarkEnd w:id="47"/>
    </w:p>
    <w:p w14:paraId="4205ACF9" w14:textId="01ACB1E2" w:rsidR="00120550" w:rsidRPr="00A832C7" w:rsidRDefault="002B2D05" w:rsidP="00E64521">
      <w:pPr>
        <w:pStyle w:val="Naslov2"/>
        <w:spacing w:line="260" w:lineRule="atLeast"/>
        <w:ind w:left="357"/>
      </w:pPr>
      <w:bookmarkStart w:id="48" w:name="_Toc336851746"/>
      <w:bookmarkStart w:id="49" w:name="_Toc336851794"/>
      <w:bookmarkStart w:id="50" w:name="_Toc107402088"/>
      <w:r w:rsidRPr="00A832C7">
        <w:t>Ponudbena dokumentacija</w:t>
      </w:r>
      <w:bookmarkEnd w:id="48"/>
      <w:bookmarkEnd w:id="49"/>
      <w:bookmarkEnd w:id="50"/>
    </w:p>
    <w:p w14:paraId="68CF38D2" w14:textId="77777777" w:rsidR="00F9245B" w:rsidRPr="00F54DF7" w:rsidRDefault="00F9245B" w:rsidP="00E64521"/>
    <w:p w14:paraId="7AF648ED" w14:textId="77777777" w:rsidR="009856BE" w:rsidRPr="00F54DF7" w:rsidRDefault="009856BE" w:rsidP="00E64521">
      <w:pPr>
        <w:rPr>
          <w:rFonts w:cs="Arial"/>
          <w:szCs w:val="20"/>
        </w:rPr>
      </w:pPr>
      <w:r w:rsidRPr="00F54DF7">
        <w:rPr>
          <w:rFonts w:cs="Arial"/>
          <w:szCs w:val="20"/>
        </w:rPr>
        <w:t>Ponudbeno dokumentacijo sestavljajo naslednji dokumenti:</w:t>
      </w:r>
    </w:p>
    <w:p w14:paraId="1B0A6D91" w14:textId="3087560D" w:rsidR="009856BE" w:rsidRPr="00DC0FD8" w:rsidRDefault="00381726" w:rsidP="009306A3">
      <w:pPr>
        <w:pStyle w:val="Odstavekseznama"/>
        <w:numPr>
          <w:ilvl w:val="0"/>
          <w:numId w:val="10"/>
        </w:numPr>
        <w:rPr>
          <w:rFonts w:cs="Arial"/>
          <w:szCs w:val="20"/>
        </w:rPr>
      </w:pPr>
      <w:r w:rsidRPr="00DC0FD8">
        <w:rPr>
          <w:rFonts w:cs="Arial"/>
          <w:szCs w:val="20"/>
        </w:rPr>
        <w:t>I</w:t>
      </w:r>
      <w:r w:rsidR="009856BE" w:rsidRPr="00DC0FD8">
        <w:rPr>
          <w:rFonts w:cs="Arial"/>
          <w:szCs w:val="20"/>
        </w:rPr>
        <w:t>zpolnjen obrazec »</w:t>
      </w:r>
      <w:r w:rsidR="00A3345C" w:rsidRPr="00DC0FD8">
        <w:rPr>
          <w:rFonts w:cs="Arial"/>
          <w:szCs w:val="20"/>
        </w:rPr>
        <w:t>Predračun</w:t>
      </w:r>
      <w:r w:rsidR="009856BE" w:rsidRPr="00DC0FD8">
        <w:rPr>
          <w:rFonts w:cs="Arial"/>
          <w:szCs w:val="20"/>
        </w:rPr>
        <w:t>«</w:t>
      </w:r>
      <w:r w:rsidR="006E62CE" w:rsidRPr="00DC0FD8">
        <w:rPr>
          <w:rFonts w:cs="Arial"/>
          <w:szCs w:val="20"/>
        </w:rPr>
        <w:t xml:space="preserve"> </w:t>
      </w:r>
      <w:r w:rsidR="006E62CE" w:rsidRPr="00DC0FD8">
        <w:rPr>
          <w:rFonts w:cs="Arial"/>
          <w:color w:val="000000" w:themeColor="text1"/>
          <w:szCs w:val="20"/>
        </w:rPr>
        <w:t>v *.</w:t>
      </w:r>
      <w:proofErr w:type="spellStart"/>
      <w:r w:rsidR="006E62CE" w:rsidRPr="00DC0FD8">
        <w:rPr>
          <w:rFonts w:cs="Arial"/>
          <w:color w:val="000000" w:themeColor="text1"/>
          <w:szCs w:val="20"/>
        </w:rPr>
        <w:t>pdf</w:t>
      </w:r>
      <w:proofErr w:type="spellEnd"/>
      <w:r w:rsidR="006E62CE" w:rsidRPr="00DC0FD8">
        <w:rPr>
          <w:rFonts w:cs="Arial"/>
          <w:color w:val="000000" w:themeColor="text1"/>
          <w:szCs w:val="20"/>
        </w:rPr>
        <w:t xml:space="preserve"> datoteki;</w:t>
      </w:r>
    </w:p>
    <w:p w14:paraId="7A1A147C" w14:textId="2D940D76" w:rsidR="009856BE" w:rsidRPr="00DC0FD8" w:rsidRDefault="00381726" w:rsidP="009306A3">
      <w:pPr>
        <w:pStyle w:val="Odstavekseznama"/>
        <w:numPr>
          <w:ilvl w:val="0"/>
          <w:numId w:val="10"/>
        </w:numPr>
        <w:rPr>
          <w:rFonts w:cs="Arial"/>
          <w:szCs w:val="20"/>
        </w:rPr>
      </w:pPr>
      <w:r w:rsidRPr="00DC0FD8">
        <w:rPr>
          <w:rFonts w:cs="Arial"/>
          <w:szCs w:val="20"/>
        </w:rPr>
        <w:t>I</w:t>
      </w:r>
      <w:r w:rsidR="009856BE" w:rsidRPr="00DC0FD8">
        <w:rPr>
          <w:rFonts w:cs="Arial"/>
          <w:szCs w:val="20"/>
        </w:rPr>
        <w:t>zpolnjen obrazec »ESPD« (za vse gospodarske subjekte v ponudbi);</w:t>
      </w:r>
    </w:p>
    <w:p w14:paraId="23D535CC" w14:textId="6007309C" w:rsidR="00B37290" w:rsidRPr="00DC0FD8" w:rsidRDefault="00B37290" w:rsidP="009306A3">
      <w:pPr>
        <w:numPr>
          <w:ilvl w:val="0"/>
          <w:numId w:val="10"/>
        </w:numPr>
        <w:spacing w:after="120" w:line="240" w:lineRule="auto"/>
        <w:rPr>
          <w:rFonts w:cs="Arial"/>
          <w:szCs w:val="20"/>
          <w:lang w:eastAsia="sl-SI"/>
        </w:rPr>
      </w:pPr>
      <w:r w:rsidRPr="00DC0FD8">
        <w:rPr>
          <w:rFonts w:cs="Arial"/>
          <w:szCs w:val="20"/>
          <w:lang w:eastAsia="sl-SI"/>
        </w:rPr>
        <w:t>Splošno veljaven cenik ponudnika za ekstra lahko kurilno olje.</w:t>
      </w:r>
    </w:p>
    <w:p w14:paraId="04AA9639" w14:textId="1A11E222" w:rsidR="009856BE" w:rsidRPr="00F54DF7" w:rsidRDefault="009856BE" w:rsidP="00E64521">
      <w:pPr>
        <w:rPr>
          <w:rFonts w:cs="Arial"/>
          <w:szCs w:val="20"/>
        </w:rPr>
      </w:pPr>
      <w:r w:rsidRPr="00F54DF7">
        <w:rPr>
          <w:rFonts w:cs="Arial"/>
          <w:szCs w:val="20"/>
        </w:rPr>
        <w:t>Ponudnik v ponudbi priloži dokumente, ki so navedeni v tej točki.</w:t>
      </w:r>
    </w:p>
    <w:p w14:paraId="1F51BD75" w14:textId="77777777" w:rsidR="009856BE" w:rsidRPr="00F54DF7" w:rsidRDefault="009856BE" w:rsidP="00E64521">
      <w:pPr>
        <w:rPr>
          <w:rFonts w:cs="Arial"/>
          <w:szCs w:val="20"/>
        </w:rPr>
      </w:pPr>
    </w:p>
    <w:p w14:paraId="1DDE068D" w14:textId="6630D975" w:rsidR="009856BE" w:rsidRPr="00F54DF7" w:rsidRDefault="009856BE" w:rsidP="00E64521">
      <w:pPr>
        <w:rPr>
          <w:rFonts w:cs="Arial"/>
          <w:szCs w:val="20"/>
        </w:rPr>
      </w:pPr>
      <w:r w:rsidRPr="00F54DF7">
        <w:rPr>
          <w:rFonts w:cs="Arial"/>
          <w:szCs w:val="20"/>
        </w:rPr>
        <w:t>V času pregleda ponudb bo moral ponudnik predložiti vsa dokazila</w:t>
      </w:r>
      <w:r w:rsidR="00872973">
        <w:rPr>
          <w:rFonts w:cs="Arial"/>
          <w:szCs w:val="20"/>
        </w:rPr>
        <w:t xml:space="preserve"> in/oz. izpolnjene obrazce</w:t>
      </w:r>
      <w:r w:rsidRPr="00F54DF7">
        <w:rPr>
          <w:rFonts w:cs="Arial"/>
          <w:szCs w:val="20"/>
        </w:rPr>
        <w:t>, kot je navedeno za posameznim razlogom za izključitev.</w:t>
      </w:r>
      <w:r w:rsidR="008945F6" w:rsidRPr="008945F6">
        <w:t xml:space="preserve"> </w:t>
      </w:r>
      <w:r w:rsidR="008945F6" w:rsidRPr="008945F6">
        <w:rPr>
          <w:rFonts w:cs="Arial"/>
          <w:szCs w:val="20"/>
        </w:rPr>
        <w:t>Ponudnik naveden</w:t>
      </w:r>
      <w:r w:rsidR="00872973">
        <w:rPr>
          <w:rFonts w:cs="Arial"/>
          <w:szCs w:val="20"/>
        </w:rPr>
        <w:t>o</w:t>
      </w:r>
      <w:r w:rsidR="008945F6" w:rsidRPr="008945F6">
        <w:rPr>
          <w:rFonts w:cs="Arial"/>
          <w:szCs w:val="20"/>
        </w:rPr>
        <w:t xml:space="preserve"> lahko predloži že v ponudbi.</w:t>
      </w:r>
    </w:p>
    <w:p w14:paraId="55AB0B4A" w14:textId="77777777" w:rsidR="00EF62C9" w:rsidRPr="00F54DF7" w:rsidRDefault="00EF62C9" w:rsidP="00E64521">
      <w:pPr>
        <w:rPr>
          <w:rFonts w:cs="Arial"/>
          <w:szCs w:val="20"/>
        </w:rPr>
      </w:pPr>
    </w:p>
    <w:p w14:paraId="12A0B3B6" w14:textId="0D7BE53C" w:rsidR="009856BE" w:rsidRDefault="009856BE" w:rsidP="00E64521">
      <w:pPr>
        <w:rPr>
          <w:rFonts w:cs="Arial"/>
          <w:szCs w:val="20"/>
        </w:rPr>
      </w:pPr>
      <w:r w:rsidRPr="00F54DF7">
        <w:rPr>
          <w:rFonts w:cs="Arial"/>
          <w:szCs w:val="20"/>
        </w:rPr>
        <w:t xml:space="preserve">Ponudnik, ki odda ponudbo pod kazensko in materialno odgovornostjo jamči, da so vsi podatki in dokumenti, podani v ponudbi, resnični in da </w:t>
      </w:r>
      <w:r w:rsidR="000A2EB5">
        <w:rPr>
          <w:rFonts w:cs="Arial"/>
          <w:szCs w:val="20"/>
        </w:rPr>
        <w:t>datoteke</w:t>
      </w:r>
      <w:r w:rsidR="000A2EB5" w:rsidRPr="007934A4">
        <w:rPr>
          <w:rFonts w:cs="Arial"/>
          <w:szCs w:val="20"/>
        </w:rPr>
        <w:t xml:space="preserve"> pr</w:t>
      </w:r>
      <w:r w:rsidR="000A2EB5">
        <w:rPr>
          <w:rFonts w:cs="Arial"/>
          <w:szCs w:val="20"/>
        </w:rPr>
        <w:t>edloženih</w:t>
      </w:r>
      <w:r w:rsidR="000A2EB5" w:rsidRPr="007934A4">
        <w:rPr>
          <w:rFonts w:cs="Arial"/>
          <w:szCs w:val="20"/>
        </w:rPr>
        <w:t xml:space="preserve"> listin</w:t>
      </w:r>
      <w:r w:rsidRPr="00F54DF7">
        <w:rPr>
          <w:rFonts w:cs="Arial"/>
          <w:szCs w:val="20"/>
        </w:rPr>
        <w:t xml:space="preserve"> ustrezajo izvirniku. V nasprotnem primeru ponudnik naročniku odgovarja za vso škodo, ki bi mu nastala. Naročnik si pridržuje pravico do vpogleda v originalne dokumente.</w:t>
      </w:r>
    </w:p>
    <w:p w14:paraId="6515F873" w14:textId="77777777" w:rsidR="00C5506F" w:rsidRPr="00F54DF7" w:rsidRDefault="00C5506F" w:rsidP="00E64521">
      <w:pPr>
        <w:rPr>
          <w:rFonts w:cs="Arial"/>
          <w:szCs w:val="20"/>
        </w:rPr>
      </w:pPr>
    </w:p>
    <w:p w14:paraId="7C2BA1A6" w14:textId="77777777" w:rsidR="00CC7B38" w:rsidRDefault="00621458" w:rsidP="00E64521">
      <w:pPr>
        <w:rPr>
          <w:rFonts w:cs="Arial"/>
          <w:szCs w:val="20"/>
        </w:rPr>
      </w:pPr>
      <w:r w:rsidRPr="00F54DF7">
        <w:rPr>
          <w:rFonts w:cs="Arial"/>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6A4C9574" w14:textId="77777777" w:rsidR="00CC7B38" w:rsidRDefault="00CC7B38" w:rsidP="00E64521">
      <w:pPr>
        <w:rPr>
          <w:rFonts w:cs="Arial"/>
          <w:szCs w:val="20"/>
        </w:rPr>
      </w:pPr>
    </w:p>
    <w:p w14:paraId="58D6B7BA" w14:textId="1E0B2C23" w:rsidR="00621458" w:rsidRPr="00F54DF7" w:rsidRDefault="00621458" w:rsidP="00E64521">
      <w:pPr>
        <w:rPr>
          <w:rFonts w:cs="Arial"/>
          <w:szCs w:val="20"/>
        </w:rPr>
      </w:pPr>
      <w:r w:rsidRPr="00F54DF7">
        <w:rPr>
          <w:rFonts w:cs="Arial"/>
          <w:szCs w:val="20"/>
        </w:rPr>
        <w:t>Ponudnik lahko že sam priloži pooblastila.</w:t>
      </w:r>
    </w:p>
    <w:p w14:paraId="114A651E" w14:textId="77777777" w:rsidR="00621458" w:rsidRPr="00F54DF7" w:rsidRDefault="00621458" w:rsidP="00E64521">
      <w:pPr>
        <w:rPr>
          <w:rFonts w:cs="Arial"/>
          <w:szCs w:val="20"/>
        </w:rPr>
      </w:pPr>
    </w:p>
    <w:p w14:paraId="16C556A9" w14:textId="2D855111" w:rsidR="00DA00EB" w:rsidRPr="00A832C7" w:rsidRDefault="00F9245B" w:rsidP="00E64521">
      <w:pPr>
        <w:pStyle w:val="Naslov2"/>
        <w:spacing w:line="260" w:lineRule="atLeast"/>
        <w:ind w:left="357"/>
      </w:pPr>
      <w:r w:rsidRPr="00A832C7">
        <w:t xml:space="preserve"> </w:t>
      </w:r>
      <w:bookmarkStart w:id="51" w:name="_Toc107402089"/>
      <w:r w:rsidR="002B2D05" w:rsidRPr="00A832C7">
        <w:t>Sestavljanje ponudbe</w:t>
      </w:r>
      <w:bookmarkEnd w:id="51"/>
    </w:p>
    <w:p w14:paraId="2B9A53B5" w14:textId="4EC1CBDC" w:rsidR="00A34879" w:rsidRPr="00F54DF7" w:rsidRDefault="00A34879" w:rsidP="00E64521">
      <w:pPr>
        <w:rPr>
          <w:rFonts w:cs="Arial"/>
          <w:szCs w:val="20"/>
        </w:rPr>
      </w:pPr>
    </w:p>
    <w:p w14:paraId="782DA136" w14:textId="6578B105" w:rsidR="00541B10" w:rsidRPr="00C20766" w:rsidRDefault="00541B10" w:rsidP="00E64521">
      <w:pPr>
        <w:pStyle w:val="Naslov3"/>
        <w:spacing w:line="260" w:lineRule="atLeast"/>
      </w:pPr>
      <w:bookmarkStart w:id="52" w:name="_Toc517177301"/>
      <w:bookmarkStart w:id="53" w:name="_Toc520121667"/>
      <w:bookmarkStart w:id="54" w:name="_Toc107402090"/>
      <w:r w:rsidRPr="00F54DF7">
        <w:lastRenderedPageBreak/>
        <w:t>Obrazec »</w:t>
      </w:r>
      <w:r w:rsidR="00CA2395" w:rsidRPr="00F54DF7">
        <w:t>Predračun</w:t>
      </w:r>
      <w:bookmarkEnd w:id="52"/>
      <w:bookmarkEnd w:id="53"/>
      <w:r w:rsidR="00EB09C8" w:rsidRPr="00F54DF7">
        <w:t>«</w:t>
      </w:r>
      <w:bookmarkEnd w:id="54"/>
    </w:p>
    <w:p w14:paraId="076ACF03" w14:textId="16E9E4F7" w:rsidR="000D4E3B" w:rsidRDefault="000D4E3B" w:rsidP="00E64521"/>
    <w:p w14:paraId="264BFD92" w14:textId="0AB7729A" w:rsidR="00503406" w:rsidRDefault="00503406" w:rsidP="00503406">
      <w:bookmarkStart w:id="55" w:name="_Hlk66259636"/>
      <w:r>
        <w:t xml:space="preserve">Ponudnik mora v </w:t>
      </w:r>
      <w:r w:rsidR="00B37290">
        <w:t>p</w:t>
      </w:r>
      <w:r>
        <w:t>redračunu ponujati vse postavke.</w:t>
      </w:r>
    </w:p>
    <w:p w14:paraId="4C4B9365" w14:textId="77777777" w:rsidR="00503406" w:rsidRDefault="00503406" w:rsidP="00503406"/>
    <w:p w14:paraId="067624CD" w14:textId="099C4135" w:rsidR="00092CB8" w:rsidRDefault="00503406" w:rsidP="00503406">
      <w:r w:rsidRPr="00503406">
        <w:t>Ponudnik vpiše</w:t>
      </w:r>
      <w:r w:rsidR="005067D5">
        <w:t xml:space="preserve"> cen</w:t>
      </w:r>
      <w:r w:rsidR="00085910">
        <w:t>o na enoto</w:t>
      </w:r>
      <w:r w:rsidR="005067D5">
        <w:t xml:space="preserve"> na </w:t>
      </w:r>
      <w:r w:rsidR="00085910">
        <w:t xml:space="preserve">največ </w:t>
      </w:r>
      <w:r w:rsidR="00092CB8">
        <w:t>štiri</w:t>
      </w:r>
      <w:r w:rsidR="005067D5">
        <w:t xml:space="preserve"> decimalk</w:t>
      </w:r>
      <w:r w:rsidR="00092CB8">
        <w:t>e</w:t>
      </w:r>
      <w:r w:rsidR="00B37290">
        <w:t>.</w:t>
      </w:r>
    </w:p>
    <w:p w14:paraId="2C70B916" w14:textId="77777777" w:rsidR="00085910" w:rsidRDefault="00085910" w:rsidP="00503406"/>
    <w:p w14:paraId="0A625CDE" w14:textId="5DD76884" w:rsidR="00503406" w:rsidRDefault="00503406" w:rsidP="00503406">
      <w:pPr>
        <w:rPr>
          <w:szCs w:val="20"/>
        </w:rPr>
      </w:pPr>
      <w:r w:rsidRPr="00503406">
        <w:rPr>
          <w:szCs w:val="20"/>
        </w:rPr>
        <w:t>Če ponudnik cene za posamezno postavko ne vpiše ali vpiše znak “0”, “/” ali “—“ oziroma smiselno enak znak, se šteje, da je nevpisana cena nič EUR.</w:t>
      </w:r>
    </w:p>
    <w:p w14:paraId="2BD175B5" w14:textId="1D9D6DDC" w:rsidR="00092CB8" w:rsidRDefault="00092CB8" w:rsidP="00503406">
      <w:pPr>
        <w:rPr>
          <w:szCs w:val="20"/>
        </w:rPr>
      </w:pPr>
    </w:p>
    <w:p w14:paraId="0EA1B4CF" w14:textId="77BB086F" w:rsidR="00092CB8" w:rsidRPr="00436D98" w:rsidRDefault="00A1055B" w:rsidP="00092CB8">
      <w:pPr>
        <w:rPr>
          <w:rFonts w:cs="Arial"/>
          <w:szCs w:val="20"/>
        </w:rPr>
      </w:pPr>
      <w:r w:rsidRPr="00A1055B">
        <w:rPr>
          <w:rFonts w:cs="Arial"/>
          <w:szCs w:val="20"/>
        </w:rPr>
        <w:t xml:space="preserve">Znesek popusta mora biti fiksen ves čas do ponovnega odpiranja konkurence. </w:t>
      </w:r>
      <w:r w:rsidR="00A4645E">
        <w:rPr>
          <w:rFonts w:cs="Arial"/>
          <w:szCs w:val="20"/>
        </w:rPr>
        <w:t xml:space="preserve"> </w:t>
      </w:r>
    </w:p>
    <w:p w14:paraId="7A915596" w14:textId="77777777" w:rsidR="00503406" w:rsidRDefault="00503406" w:rsidP="00503406">
      <w:pPr>
        <w:rPr>
          <w:szCs w:val="20"/>
        </w:rPr>
      </w:pPr>
    </w:p>
    <w:p w14:paraId="348D4A63" w14:textId="6FC8A29B" w:rsidR="00503406" w:rsidRDefault="00503406" w:rsidP="00503406">
      <w:r>
        <w:t xml:space="preserve">Ponudbena cena mora </w:t>
      </w:r>
      <w:r w:rsidR="00E8260D">
        <w:t>izpolnjevati vse zahteve iz naročnikovega predračuna</w:t>
      </w:r>
      <w:r w:rsidR="00B37290">
        <w:t xml:space="preserve"> </w:t>
      </w:r>
      <w:r w:rsidR="00A92CB9" w:rsidRPr="00A92CB9">
        <w:t xml:space="preserve">in vse stroške, ki so potrebni za izvedbo dobave </w:t>
      </w:r>
      <w:r w:rsidR="0074427E">
        <w:t xml:space="preserve">na </w:t>
      </w:r>
      <w:r w:rsidR="000C43F5">
        <w:t xml:space="preserve">posamezne </w:t>
      </w:r>
      <w:r w:rsidR="0074427E">
        <w:t>lokacij</w:t>
      </w:r>
      <w:r w:rsidR="000C43F5">
        <w:t>e</w:t>
      </w:r>
      <w:r w:rsidR="0074427E">
        <w:t xml:space="preserve"> </w:t>
      </w:r>
      <w:r w:rsidR="00A92CB9" w:rsidRPr="00A92CB9">
        <w:t>v skladu z zahtevami dokumentacije predmetnega naročila.</w:t>
      </w:r>
    </w:p>
    <w:p w14:paraId="2B6B8B36" w14:textId="77777777" w:rsidR="00503406" w:rsidRDefault="00503406" w:rsidP="00503406"/>
    <w:p w14:paraId="57C868E3" w14:textId="77777777" w:rsidR="00503406" w:rsidRDefault="00503406" w:rsidP="00503406">
      <w:r>
        <w:t>Ponudnik ne sme spreminjati vsebine predračuna.</w:t>
      </w:r>
    </w:p>
    <w:p w14:paraId="3E6CB73D" w14:textId="77777777" w:rsidR="00503406" w:rsidRDefault="00503406" w:rsidP="00503406"/>
    <w:p w14:paraId="6BBE72C7" w14:textId="77777777" w:rsidR="00503406" w:rsidRDefault="00503406" w:rsidP="00503406">
      <w:r>
        <w:t>V primeru, da bo naročnik pri pregledu in ocenjevanju ponudb odkril očitne računske napake, bo ravnal v skladu s sedmim odstavkom 89. člena ZJN-3.</w:t>
      </w:r>
    </w:p>
    <w:p w14:paraId="04463169" w14:textId="77777777" w:rsidR="00503406" w:rsidRDefault="00503406" w:rsidP="00503406"/>
    <w:bookmarkEnd w:id="55"/>
    <w:p w14:paraId="15329339" w14:textId="37FCD1EA" w:rsidR="00EA5BAF" w:rsidRDefault="00503406" w:rsidP="005067D5">
      <w:pPr>
        <w:shd w:val="clear" w:color="auto" w:fill="FFFFFF"/>
        <w:rPr>
          <w:bCs/>
        </w:rPr>
      </w:pPr>
      <w:r>
        <w:rPr>
          <w:bC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bCs/>
        </w:rPr>
        <w:t>word</w:t>
      </w:r>
      <w:proofErr w:type="spellEnd"/>
      <w:r>
        <w:rPr>
          <w:bCs/>
        </w:rPr>
        <w:t xml:space="preserve">, </w:t>
      </w:r>
      <w:proofErr w:type="spellStart"/>
      <w:r>
        <w:rPr>
          <w:bCs/>
        </w:rPr>
        <w:t>excel</w:t>
      </w:r>
      <w:proofErr w:type="spellEnd"/>
      <w:r>
        <w:rPr>
          <w:bCs/>
        </w:rPr>
        <w:t xml:space="preserve"> ali </w:t>
      </w:r>
      <w:proofErr w:type="spellStart"/>
      <w:r>
        <w:rPr>
          <w:bCs/>
        </w:rPr>
        <w:t>pdf</w:t>
      </w:r>
      <w:proofErr w:type="spellEnd"/>
      <w:r>
        <w:rPr>
          <w:bCs/>
        </w:rPr>
        <w:t>. »Skupna ponudbena vrednost«, ki bo vpisana v istoimenski razdelek in dokument, ki bo naložen kot predračun v del »Predračun«, bosta razvidna in dostopna na javnem odpiranju ponudb.</w:t>
      </w:r>
    </w:p>
    <w:p w14:paraId="07F8D04C" w14:textId="77777777" w:rsidR="002B1B36" w:rsidRDefault="002B1B36" w:rsidP="006F4159">
      <w:pPr>
        <w:shd w:val="clear" w:color="auto" w:fill="FFFFFF"/>
        <w:rPr>
          <w:bCs/>
        </w:rPr>
      </w:pPr>
    </w:p>
    <w:p w14:paraId="1DC16533" w14:textId="1A13E304" w:rsidR="006F4159" w:rsidRPr="006F4159" w:rsidRDefault="006F4159" w:rsidP="006F4159">
      <w:pPr>
        <w:shd w:val="clear" w:color="auto" w:fill="FFFFFF"/>
        <w:rPr>
          <w:bCs/>
        </w:rPr>
      </w:pPr>
      <w:r w:rsidRPr="006F4159">
        <w:rPr>
          <w:bCs/>
        </w:rPr>
        <w:t>V primeru razhajanj med podatki navedenimi v razdelku »Skupna ponudbena vrednost« in dokumentu, ki je predložen v delu »Predračun«, kot veljavni štejejo podatki v dokumentu, ki je predložen v delu »Predračun«.</w:t>
      </w:r>
    </w:p>
    <w:p w14:paraId="1F540782" w14:textId="77777777" w:rsidR="006F4159" w:rsidRPr="006F4159" w:rsidRDefault="006F4159" w:rsidP="006F4159">
      <w:pPr>
        <w:shd w:val="clear" w:color="auto" w:fill="FFFFFF"/>
        <w:rPr>
          <w:bCs/>
        </w:rPr>
      </w:pPr>
    </w:p>
    <w:p w14:paraId="67A9E798" w14:textId="75B0BF9E" w:rsidR="006F4159" w:rsidRPr="005067D5" w:rsidRDefault="006F4159" w:rsidP="006F4159">
      <w:pPr>
        <w:shd w:val="clear" w:color="auto" w:fill="FFFFFF"/>
        <w:rPr>
          <w:bCs/>
        </w:rPr>
      </w:pPr>
      <w:r w:rsidRPr="006F4159">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2A40B9EC" w14:textId="4B305AFF" w:rsidR="002626FA" w:rsidRDefault="002626FA" w:rsidP="00E64521">
      <w:pPr>
        <w:rPr>
          <w:rFonts w:eastAsia="Times New Roman" w:cs="Arial"/>
          <w:szCs w:val="20"/>
          <w:lang w:eastAsia="sl-SI"/>
        </w:rPr>
      </w:pPr>
    </w:p>
    <w:p w14:paraId="612C46B4" w14:textId="1D02F241" w:rsidR="00C422AE" w:rsidRPr="00C20766" w:rsidRDefault="00B90434" w:rsidP="00E64521">
      <w:pPr>
        <w:pStyle w:val="Naslov3"/>
        <w:spacing w:line="260" w:lineRule="atLeast"/>
      </w:pPr>
      <w:bookmarkStart w:id="56" w:name="_Toc107402091"/>
      <w:bookmarkStart w:id="57" w:name="_Toc447015426"/>
      <w:r w:rsidRPr="00C20766">
        <w:t>Obrazec »</w:t>
      </w:r>
      <w:r w:rsidR="0096610A" w:rsidRPr="00C20766">
        <w:t>ESPD</w:t>
      </w:r>
      <w:r w:rsidRPr="00C20766">
        <w:t>«</w:t>
      </w:r>
      <w:r w:rsidR="0096610A" w:rsidRPr="00C20766">
        <w:t xml:space="preserve"> - za vse gospodarske subjekte</w:t>
      </w:r>
      <w:bookmarkEnd w:id="56"/>
    </w:p>
    <w:p w14:paraId="151463DC" w14:textId="77777777" w:rsidR="00C422AE" w:rsidRPr="00F54DF7" w:rsidRDefault="00C422AE" w:rsidP="00E64521"/>
    <w:p w14:paraId="694F3860" w14:textId="296EC49C" w:rsidR="005067D5" w:rsidRDefault="005067D5" w:rsidP="005067D5">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r w:rsidR="00C76CCD">
        <w:t xml:space="preserve"> in sprejema vzorce sporazumov, ki so del dokumentacije v zvezi z oddajo javnega naročila</w:t>
      </w:r>
      <w:r>
        <w:t>.</w:t>
      </w:r>
    </w:p>
    <w:p w14:paraId="1F32AC3E" w14:textId="77777777" w:rsidR="005067D5" w:rsidRDefault="005067D5" w:rsidP="005067D5">
      <w:pPr>
        <w:rPr>
          <w:rFonts w:cs="Arial"/>
          <w:szCs w:val="20"/>
          <w:lang w:eastAsia="sl-SI"/>
        </w:rPr>
      </w:pPr>
    </w:p>
    <w:p w14:paraId="7606998A" w14:textId="1D9BB8F6" w:rsidR="005067D5" w:rsidRDefault="005067D5" w:rsidP="005067D5">
      <w:pPr>
        <w:rPr>
          <w:rFonts w:cs="Arial"/>
          <w:szCs w:val="20"/>
          <w:lang w:eastAsia="sl-SI"/>
        </w:rPr>
      </w:pPr>
      <w:r>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B454C1">
        <w:rPr>
          <w:rFonts w:cs="Arial"/>
          <w:szCs w:val="20"/>
          <w:lang w:eastAsia="sl-SI"/>
        </w:rPr>
        <w:t>,</w:t>
      </w:r>
      <w:r>
        <w:rPr>
          <w:rFonts w:cs="Arial"/>
          <w:szCs w:val="20"/>
          <w:lang w:eastAsia="sl-SI"/>
        </w:rPr>
        <w:t xml:space="preserve"> 158/20</w:t>
      </w:r>
      <w:r w:rsidR="00B454C1" w:rsidRPr="00B454C1">
        <w:t xml:space="preserve"> </w:t>
      </w:r>
      <w:r w:rsidR="00B454C1" w:rsidRPr="00B454C1">
        <w:rPr>
          <w:rFonts w:cs="Arial"/>
          <w:szCs w:val="20"/>
          <w:lang w:eastAsia="sl-SI"/>
        </w:rPr>
        <w:t xml:space="preserve">in 3/22 – </w:t>
      </w:r>
      <w:proofErr w:type="spellStart"/>
      <w:r w:rsidR="00B454C1" w:rsidRPr="00B454C1">
        <w:rPr>
          <w:rFonts w:cs="Arial"/>
          <w:szCs w:val="20"/>
          <w:lang w:eastAsia="sl-SI"/>
        </w:rPr>
        <w:t>ZDeb</w:t>
      </w:r>
      <w:proofErr w:type="spellEnd"/>
      <w:r>
        <w:rPr>
          <w:rFonts w:cs="Arial"/>
          <w:szCs w:val="20"/>
          <w:lang w:eastAsia="sl-SI"/>
        </w:rPr>
        <w:t xml:space="preserve">; v nadaljnjem besedilu: </w:t>
      </w:r>
      <w:proofErr w:type="spellStart"/>
      <w:r>
        <w:rPr>
          <w:rFonts w:cs="Arial"/>
          <w:szCs w:val="20"/>
          <w:lang w:eastAsia="sl-SI"/>
        </w:rPr>
        <w:t>ZIntPK</w:t>
      </w:r>
      <w:proofErr w:type="spellEnd"/>
      <w:r>
        <w:rPr>
          <w:rFonts w:cs="Arial"/>
          <w:szCs w:val="20"/>
          <w:lang w:eastAsia="sl-SI"/>
        </w:rPr>
        <w:t>).</w:t>
      </w:r>
    </w:p>
    <w:p w14:paraId="763D4D39" w14:textId="77777777" w:rsidR="005067D5" w:rsidRDefault="005067D5" w:rsidP="005067D5">
      <w:pPr>
        <w:rPr>
          <w:rFonts w:cs="Arial"/>
          <w:szCs w:val="20"/>
          <w:lang w:eastAsia="sl-SI"/>
        </w:rPr>
      </w:pPr>
    </w:p>
    <w:p w14:paraId="28C87AEB" w14:textId="77777777" w:rsidR="005067D5" w:rsidRDefault="005067D5" w:rsidP="005067D5">
      <w:pPr>
        <w:rPr>
          <w:rFonts w:cs="Arial"/>
          <w:szCs w:val="20"/>
          <w:lang w:eastAsia="sl-SI"/>
        </w:rPr>
      </w:pPr>
      <w:r>
        <w:rPr>
          <w:rFonts w:cs="Arial"/>
          <w:szCs w:val="20"/>
          <w:lang w:eastAsia="sl-SI"/>
        </w:rPr>
        <w:t>Navedbe v ESPD in/ali dokazila, ki ji predloži gospodarski subjekt, morajo biti veljavni.</w:t>
      </w:r>
    </w:p>
    <w:p w14:paraId="2E2062E9" w14:textId="77777777" w:rsidR="005067D5" w:rsidRDefault="005067D5" w:rsidP="005067D5">
      <w:pPr>
        <w:rPr>
          <w:rFonts w:cs="Arial"/>
          <w:szCs w:val="20"/>
          <w:lang w:eastAsia="sl-SI"/>
        </w:rPr>
      </w:pPr>
    </w:p>
    <w:p w14:paraId="2B7F60CF" w14:textId="77777777" w:rsidR="005067D5" w:rsidRDefault="005067D5" w:rsidP="005067D5">
      <w:r>
        <w:t xml:space="preserve">Gospodarski subjekt naročnikov obrazec ESPD (datoteka XML) uvozi na spletni strani portala javnih naročil/ESPD: </w:t>
      </w:r>
      <w:hyperlink r:id="rId14" w:history="1">
        <w:r>
          <w:rPr>
            <w:color w:val="0000FF"/>
            <w:u w:val="single"/>
          </w:rPr>
          <w:t>http://www.enarocanje.si/_ESPD/</w:t>
        </w:r>
      </w:hyperlink>
      <w:r>
        <w:t xml:space="preserve"> in v njega neposredno vnese zahtevane podatke.</w:t>
      </w:r>
    </w:p>
    <w:p w14:paraId="50B1A8B5" w14:textId="77777777" w:rsidR="005067D5" w:rsidRDefault="005067D5" w:rsidP="005067D5">
      <w:pPr>
        <w:rPr>
          <w:color w:val="FF0000"/>
        </w:rPr>
      </w:pPr>
    </w:p>
    <w:p w14:paraId="4AA21AD8" w14:textId="1DC616BA" w:rsidR="005067D5" w:rsidRDefault="005067D5" w:rsidP="005067D5">
      <w:r>
        <w:lastRenderedPageBreak/>
        <w:t xml:space="preserve">Izpolnjen in podpisan ESPD mora biti v ponudbi priložen za vse gospodarske subjekte, ki v kakršni koli vlogi sodelujejo v ponudbi (ponudnik, sodelujoči ponudniki v primeru skupne ponudbe).  </w:t>
      </w:r>
    </w:p>
    <w:p w14:paraId="47ECAA4F" w14:textId="77777777" w:rsidR="005067D5" w:rsidRDefault="005067D5" w:rsidP="005067D5"/>
    <w:p w14:paraId="5D4E6A5F" w14:textId="77777777" w:rsidR="005067D5" w:rsidRDefault="005067D5" w:rsidP="005067D5">
      <w:bookmarkStart w:id="58" w:name="_Toc466382905"/>
      <w:bookmarkStart w:id="59" w:name="_Toc466382906"/>
      <w:bookmarkStart w:id="60" w:name="_Hlk511905322"/>
      <w:bookmarkEnd w:id="58"/>
      <w:bookmarkEnd w:id="59"/>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61" w:name="_Hlk531606225"/>
      <w:r>
        <w:t>pri čemer se v slednjem primeru v skladu Splošnimi pogoji uporabe sistema e-JN šteje, da je oddan pravno zavezujoč dokument, ki ima enako veljavnost kot podpisan</w:t>
      </w:r>
      <w:bookmarkEnd w:id="61"/>
      <w:r>
        <w:t xml:space="preserve">. </w:t>
      </w:r>
    </w:p>
    <w:bookmarkEnd w:id="60"/>
    <w:p w14:paraId="245397E7" w14:textId="77777777" w:rsidR="005067D5" w:rsidRDefault="005067D5" w:rsidP="005067D5"/>
    <w:p w14:paraId="28A2393D" w14:textId="4F7A6ADD" w:rsidR="00085910" w:rsidRDefault="005067D5" w:rsidP="005067D5">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605B35E1" w14:textId="77777777" w:rsidR="00E64521" w:rsidRPr="00A2402A" w:rsidRDefault="00E64521" w:rsidP="00E64521"/>
    <w:p w14:paraId="6C03BFD4" w14:textId="37A69DDE" w:rsidR="00BB17F6" w:rsidRPr="00A832C7" w:rsidRDefault="00F9245B" w:rsidP="00E64521">
      <w:pPr>
        <w:pStyle w:val="Naslov3"/>
        <w:spacing w:line="260" w:lineRule="atLeast"/>
      </w:pPr>
      <w:bookmarkStart w:id="62" w:name="_Toc530406921"/>
      <w:r w:rsidRPr="00A832C7">
        <w:t xml:space="preserve"> </w:t>
      </w:r>
      <w:bookmarkStart w:id="63" w:name="_Toc107402092"/>
      <w:r w:rsidR="00BB17F6" w:rsidRPr="00A832C7">
        <w:t>Drugi dokumenti ponudbe</w:t>
      </w:r>
      <w:bookmarkEnd w:id="62"/>
      <w:bookmarkEnd w:id="63"/>
    </w:p>
    <w:p w14:paraId="39677224" w14:textId="77777777" w:rsidR="00C422AE" w:rsidRPr="00F54DF7" w:rsidRDefault="00C422AE" w:rsidP="00E64521"/>
    <w:p w14:paraId="284B18D8" w14:textId="2F1DE122" w:rsidR="001C4C36" w:rsidRPr="00F54DF7" w:rsidRDefault="001C4C36" w:rsidP="00E64521">
      <w:pPr>
        <w:rPr>
          <w:rFonts w:eastAsia="Times New Roman" w:cs="Arial"/>
          <w:szCs w:val="20"/>
          <w:lang w:eastAsia="sl-SI"/>
        </w:rPr>
      </w:pPr>
      <w:r w:rsidRPr="00F54DF7">
        <w:rPr>
          <w:rFonts w:eastAsia="Times New Roman" w:cs="Arial"/>
          <w:szCs w:val="20"/>
          <w:lang w:eastAsia="sl-SI"/>
        </w:rPr>
        <w:t>Ponudnik mora ostale dokumente ponudbene dokumentacije naložiti v informacijski sistem e-JN v razdelek »Drugi dokumenti«.</w:t>
      </w:r>
      <w:r w:rsidR="00EA5BAF">
        <w:rPr>
          <w:rFonts w:eastAsia="Times New Roman" w:cs="Arial"/>
          <w:szCs w:val="20"/>
          <w:lang w:eastAsia="sl-SI"/>
        </w:rPr>
        <w:t xml:space="preserve"> </w:t>
      </w:r>
      <w:r w:rsidR="00EA5BAF" w:rsidRPr="00EA5BAF">
        <w:rPr>
          <w:rFonts w:eastAsia="Times New Roman" w:cs="Arial"/>
          <w:szCs w:val="20"/>
          <w:lang w:eastAsia="sl-SI"/>
        </w:rPr>
        <w:t xml:space="preserve">Če ponudnik v ponudbi poleg dokumentov iz prvega odstavka točke </w:t>
      </w:r>
      <w:r w:rsidR="00EA5BAF" w:rsidRPr="00611787">
        <w:rPr>
          <w:rFonts w:eastAsia="Times New Roman" w:cs="Arial"/>
          <w:szCs w:val="20"/>
          <w:lang w:eastAsia="sl-SI"/>
        </w:rPr>
        <w:t>11.1</w:t>
      </w:r>
      <w:r w:rsidR="00EA5BAF" w:rsidRPr="00EA5BAF">
        <w:rPr>
          <w:rFonts w:eastAsia="Times New Roman" w:cs="Arial"/>
          <w:szCs w:val="20"/>
          <w:lang w:eastAsia="sl-SI"/>
        </w:rPr>
        <w:t xml:space="preserve"> teh navodil prilaga morebitne druge dokumente </w:t>
      </w:r>
      <w:r w:rsidR="00EA5BAF" w:rsidRPr="00611787">
        <w:rPr>
          <w:rFonts w:eastAsia="Times New Roman" w:cs="Arial"/>
          <w:szCs w:val="20"/>
          <w:lang w:eastAsia="sl-SI"/>
        </w:rPr>
        <w:t xml:space="preserve">iz </w:t>
      </w:r>
      <w:r w:rsidR="00611787">
        <w:rPr>
          <w:rFonts w:eastAsia="Times New Roman" w:cs="Arial"/>
          <w:szCs w:val="20"/>
          <w:lang w:eastAsia="sl-SI"/>
        </w:rPr>
        <w:t xml:space="preserve">8. </w:t>
      </w:r>
      <w:r w:rsidR="00EA5BAF" w:rsidRPr="00611787">
        <w:rPr>
          <w:rFonts w:eastAsia="Times New Roman" w:cs="Arial"/>
          <w:szCs w:val="20"/>
          <w:lang w:eastAsia="sl-SI"/>
        </w:rPr>
        <w:t xml:space="preserve">točke </w:t>
      </w:r>
      <w:r w:rsidR="00EA5BAF" w:rsidRPr="00EA5BAF">
        <w:rPr>
          <w:rFonts w:eastAsia="Times New Roman" w:cs="Arial"/>
          <w:szCs w:val="20"/>
          <w:lang w:eastAsia="sl-SI"/>
        </w:rPr>
        <w:t>ali dokume</w:t>
      </w:r>
      <w:r w:rsidR="00EA5BAF">
        <w:rPr>
          <w:rFonts w:eastAsia="Times New Roman" w:cs="Arial"/>
          <w:szCs w:val="20"/>
          <w:lang w:eastAsia="sl-SI"/>
        </w:rPr>
        <w:t>n</w:t>
      </w:r>
      <w:r w:rsidR="00EA5BAF" w:rsidRPr="00EA5BAF">
        <w:rPr>
          <w:rFonts w:eastAsia="Times New Roman" w:cs="Arial"/>
          <w:szCs w:val="20"/>
          <w:lang w:eastAsia="sl-SI"/>
        </w:rPr>
        <w:t xml:space="preserve">te (kot npr. sklep o poslovni skrivnosti, pooblastilo za podpisovanje, </w:t>
      </w:r>
      <w:proofErr w:type="spellStart"/>
      <w:r w:rsidR="00EA5BAF" w:rsidRPr="00EA5BAF">
        <w:rPr>
          <w:rFonts w:eastAsia="Times New Roman" w:cs="Arial"/>
          <w:szCs w:val="20"/>
          <w:lang w:eastAsia="sl-SI"/>
        </w:rPr>
        <w:t>ipd</w:t>
      </w:r>
      <w:proofErr w:type="spellEnd"/>
      <w:r w:rsidR="00EA5BAF" w:rsidRPr="00EA5BAF">
        <w:rPr>
          <w:rFonts w:eastAsia="Times New Roman" w:cs="Arial"/>
          <w:szCs w:val="20"/>
          <w:lang w:eastAsia="sl-SI"/>
        </w:rPr>
        <w:t>) jih mora prav tako v sistemu e-JN naložiti v razdelek »Drugi dokumenti.«</w:t>
      </w:r>
    </w:p>
    <w:p w14:paraId="3FCB80B3" w14:textId="77777777" w:rsidR="000B27A2" w:rsidRDefault="000B27A2" w:rsidP="00E64521">
      <w:pPr>
        <w:rPr>
          <w:rFonts w:eastAsia="Times New Roman" w:cs="Arial"/>
          <w:szCs w:val="20"/>
          <w:lang w:eastAsia="sl-SI"/>
        </w:rPr>
      </w:pPr>
    </w:p>
    <w:p w14:paraId="299B655F" w14:textId="10058BA9" w:rsidR="001C4C36" w:rsidRPr="00E6012C" w:rsidRDefault="001C4C36" w:rsidP="00E64521">
      <w:pPr>
        <w:rPr>
          <w:rFonts w:eastAsia="Times New Roman" w:cs="Arial"/>
          <w:szCs w:val="20"/>
          <w:lang w:eastAsia="sl-SI"/>
        </w:rPr>
      </w:pPr>
      <w:r w:rsidRPr="00F54DF7">
        <w:rPr>
          <w:rFonts w:eastAsia="Times New Roman" w:cs="Arial"/>
          <w:szCs w:val="20"/>
          <w:lang w:eastAsia="sl-SI"/>
        </w:rPr>
        <w:t>Dokumenti, ki se naložijo v razdelek »Drugi dokumenti«</w:t>
      </w:r>
      <w:r w:rsidR="00611787">
        <w:rPr>
          <w:rFonts w:eastAsia="Times New Roman" w:cs="Arial"/>
          <w:szCs w:val="20"/>
          <w:lang w:eastAsia="sl-SI"/>
        </w:rPr>
        <w:t>,</w:t>
      </w:r>
      <w:r w:rsidRPr="00F54DF7">
        <w:rPr>
          <w:rFonts w:eastAsia="Times New Roman" w:cs="Arial"/>
          <w:szCs w:val="20"/>
          <w:lang w:eastAsia="sl-SI"/>
        </w:rPr>
        <w:t xml:space="preserve"> so (če se zahteva podpis) lahko podpisani fizično in skenirani kot *.</w:t>
      </w:r>
      <w:proofErr w:type="spellStart"/>
      <w:r w:rsidRPr="00F54DF7">
        <w:rPr>
          <w:rFonts w:eastAsia="Times New Roman" w:cs="Arial"/>
          <w:szCs w:val="20"/>
          <w:lang w:eastAsia="sl-SI"/>
        </w:rPr>
        <w:t>pdf</w:t>
      </w:r>
      <w:proofErr w:type="spellEnd"/>
      <w:r w:rsidRPr="00F54DF7">
        <w:rPr>
          <w:rFonts w:eastAsia="Times New Roman" w:cs="Arial"/>
          <w:szCs w:val="20"/>
          <w:lang w:eastAsia="sl-SI"/>
        </w:rPr>
        <w:t xml:space="preserve"> dokument ali drug format, ki omogoča shranjevanje skeniranega dokumenta (kot so </w:t>
      </w:r>
      <w:r w:rsidRPr="00E6012C">
        <w:rPr>
          <w:rFonts w:eastAsia="Times New Roman" w:cs="Arial"/>
          <w:szCs w:val="20"/>
          <w:lang w:eastAsia="sl-SI"/>
        </w:rPr>
        <w:t>primeroma *.</w:t>
      </w:r>
      <w:proofErr w:type="spellStart"/>
      <w:r w:rsidRPr="00E6012C">
        <w:rPr>
          <w:rFonts w:eastAsia="Times New Roman" w:cs="Arial"/>
          <w:szCs w:val="20"/>
          <w:lang w:eastAsia="sl-SI"/>
        </w:rPr>
        <w:t>tif</w:t>
      </w:r>
      <w:proofErr w:type="spellEnd"/>
      <w:r w:rsidRPr="00E6012C">
        <w:rPr>
          <w:rFonts w:eastAsia="Times New Roman" w:cs="Arial"/>
          <w:szCs w:val="20"/>
          <w:lang w:eastAsia="sl-SI"/>
        </w:rPr>
        <w:t>, *.</w:t>
      </w:r>
      <w:proofErr w:type="spellStart"/>
      <w:r w:rsidRPr="00E6012C">
        <w:rPr>
          <w:rFonts w:eastAsia="Times New Roman" w:cs="Arial"/>
          <w:szCs w:val="20"/>
          <w:lang w:eastAsia="sl-SI"/>
        </w:rPr>
        <w:t>jpg</w:t>
      </w:r>
      <w:proofErr w:type="spellEnd"/>
      <w:r w:rsidRPr="00E6012C">
        <w:rPr>
          <w:rFonts w:eastAsia="Times New Roman" w:cs="Arial"/>
          <w:szCs w:val="20"/>
          <w:lang w:eastAsia="sl-SI"/>
        </w:rPr>
        <w:t xml:space="preserve"> ali drugi), lahko pa so podpisani elektronsko in naloženi kot *.</w:t>
      </w:r>
      <w:proofErr w:type="spellStart"/>
      <w:r w:rsidRPr="00E6012C">
        <w:rPr>
          <w:rFonts w:eastAsia="Times New Roman" w:cs="Arial"/>
          <w:szCs w:val="20"/>
          <w:lang w:eastAsia="sl-SI"/>
        </w:rPr>
        <w:t>pdf</w:t>
      </w:r>
      <w:proofErr w:type="spellEnd"/>
      <w:r w:rsidRPr="00E6012C">
        <w:rPr>
          <w:rFonts w:eastAsia="Times New Roman" w:cs="Arial"/>
          <w:szCs w:val="20"/>
          <w:lang w:eastAsia="sl-SI"/>
        </w:rPr>
        <w:t xml:space="preserve"> dokument.</w:t>
      </w:r>
    </w:p>
    <w:p w14:paraId="625F464B" w14:textId="77777777" w:rsidR="000B27A2" w:rsidRDefault="000B27A2" w:rsidP="00E64521">
      <w:pPr>
        <w:rPr>
          <w:rFonts w:eastAsia="Times New Roman" w:cs="Arial"/>
          <w:szCs w:val="20"/>
          <w:u w:val="single"/>
          <w:lang w:eastAsia="sl-SI"/>
        </w:rPr>
      </w:pPr>
    </w:p>
    <w:p w14:paraId="55EF299E" w14:textId="10690584" w:rsidR="00DD126A" w:rsidRPr="00DC0FD8" w:rsidRDefault="00E8260D" w:rsidP="00E8260D">
      <w:pPr>
        <w:pStyle w:val="Naslov4"/>
        <w:ind w:left="357" w:hanging="357"/>
        <w:rPr>
          <w:rFonts w:eastAsia="Calibri"/>
          <w:bCs/>
          <w:iCs w:val="0"/>
          <w:szCs w:val="22"/>
        </w:rPr>
      </w:pPr>
      <w:bookmarkStart w:id="64" w:name="_Toc336851751"/>
      <w:bookmarkStart w:id="65" w:name="_Toc336851799"/>
      <w:r w:rsidRPr="00DC0FD8">
        <w:rPr>
          <w:rFonts w:eastAsia="Calibri"/>
          <w:bCs/>
          <w:iCs w:val="0"/>
          <w:szCs w:val="22"/>
        </w:rPr>
        <w:t>Splošno veljaven objavljen cenik za ekstra lahko kurilno olje</w:t>
      </w:r>
      <w:bookmarkEnd w:id="64"/>
      <w:bookmarkEnd w:id="65"/>
    </w:p>
    <w:bookmarkEnd w:id="57"/>
    <w:p w14:paraId="1F0362E8" w14:textId="1C71BDDC" w:rsidR="00B61FBC" w:rsidRPr="00DC0FD8" w:rsidRDefault="00B61FBC" w:rsidP="00E64521">
      <w:pPr>
        <w:rPr>
          <w:rFonts w:cs="Arial"/>
          <w:szCs w:val="20"/>
        </w:rPr>
      </w:pPr>
    </w:p>
    <w:p w14:paraId="0D0DD0E7" w14:textId="11038EA2" w:rsidR="00E6012C" w:rsidRDefault="008C0235" w:rsidP="00E64521">
      <w:pPr>
        <w:rPr>
          <w:rFonts w:cs="Arial"/>
          <w:szCs w:val="20"/>
        </w:rPr>
      </w:pPr>
      <w:r w:rsidRPr="008C0235">
        <w:rPr>
          <w:rFonts w:cs="Arial"/>
          <w:szCs w:val="20"/>
        </w:rPr>
        <w:t xml:space="preserve">Ponudnik mora v ponudbi predložiti tudi splošno veljaven cenik za ekstra lahko kurilno olje (v </w:t>
      </w:r>
      <w:proofErr w:type="spellStart"/>
      <w:r w:rsidRPr="008C0235">
        <w:rPr>
          <w:rFonts w:cs="Arial"/>
          <w:szCs w:val="20"/>
        </w:rPr>
        <w:t>pdf</w:t>
      </w:r>
      <w:proofErr w:type="spellEnd"/>
      <w:r w:rsidRPr="008C0235">
        <w:rPr>
          <w:rFonts w:cs="Arial"/>
          <w:szCs w:val="20"/>
        </w:rPr>
        <w:t>. obliki), iz katerega je razvidno, da sta v ponudnikov predračun vpisani ceni iz stolpca 4 najnižji ceni po priloženem ceniku (tudi z upoštevanimi popusti uporabnikom, plačilom z gotovino in podobno). Cenik mora biti veljaven na dan oddaje ponudbe.</w:t>
      </w:r>
    </w:p>
    <w:p w14:paraId="47B871CD" w14:textId="77777777" w:rsidR="008C0235" w:rsidRPr="00F54DF7" w:rsidRDefault="008C0235" w:rsidP="00E64521">
      <w:pPr>
        <w:rPr>
          <w:rFonts w:cs="Arial"/>
          <w:szCs w:val="20"/>
        </w:rPr>
      </w:pPr>
    </w:p>
    <w:p w14:paraId="05F56979" w14:textId="37FB5502" w:rsidR="00035EB8" w:rsidRPr="00A832C7" w:rsidRDefault="00035EB8" w:rsidP="00E64521">
      <w:pPr>
        <w:pStyle w:val="Naslov2"/>
        <w:spacing w:line="260" w:lineRule="atLeast"/>
        <w:ind w:left="357"/>
      </w:pPr>
      <w:bookmarkStart w:id="66" w:name="_Toc530406925"/>
      <w:bookmarkStart w:id="67" w:name="_Toc107402093"/>
      <w:r w:rsidRPr="00A832C7">
        <w:t>Druga določila za pripravo ponudbe</w:t>
      </w:r>
      <w:bookmarkEnd w:id="66"/>
      <w:bookmarkEnd w:id="67"/>
    </w:p>
    <w:p w14:paraId="32DBEF32" w14:textId="77777777" w:rsidR="00035EB8" w:rsidRPr="00F54DF7" w:rsidRDefault="00035EB8" w:rsidP="00E64521">
      <w:pPr>
        <w:rPr>
          <w:rFonts w:cs="Arial"/>
          <w:szCs w:val="20"/>
        </w:rPr>
      </w:pPr>
    </w:p>
    <w:p w14:paraId="797BC5BB" w14:textId="7D1B4920" w:rsidR="00D24657" w:rsidRPr="00C20766" w:rsidRDefault="00035EB8" w:rsidP="00E64521">
      <w:pPr>
        <w:pStyle w:val="Naslov3"/>
        <w:spacing w:line="260" w:lineRule="atLeast"/>
      </w:pPr>
      <w:bookmarkStart w:id="68" w:name="_Toc336851754"/>
      <w:bookmarkStart w:id="69" w:name="_Toc336851802"/>
      <w:bookmarkStart w:id="70" w:name="_Toc512264045"/>
      <w:bookmarkStart w:id="71" w:name="_Toc107402094"/>
      <w:r w:rsidRPr="00C20766">
        <w:t>Skupna ponudba</w:t>
      </w:r>
      <w:bookmarkEnd w:id="68"/>
      <w:bookmarkEnd w:id="69"/>
      <w:bookmarkEnd w:id="70"/>
      <w:bookmarkEnd w:id="71"/>
    </w:p>
    <w:p w14:paraId="60A71606" w14:textId="77777777" w:rsidR="00F24E7D" w:rsidRPr="006E1D64" w:rsidRDefault="00F24E7D" w:rsidP="00E64521">
      <w:pPr>
        <w:rPr>
          <w:rFonts w:cs="Arial"/>
          <w:szCs w:val="20"/>
        </w:rPr>
      </w:pPr>
    </w:p>
    <w:p w14:paraId="09A04C00" w14:textId="45C71356" w:rsidR="00144491" w:rsidRDefault="00144491" w:rsidP="00144491">
      <w:pPr>
        <w:rPr>
          <w:rFonts w:cs="Arial"/>
          <w:szCs w:val="20"/>
        </w:rPr>
      </w:pPr>
      <w:r w:rsidRPr="00460AA2">
        <w:rPr>
          <w:rFonts w:cs="Arial"/>
          <w:szCs w:val="20"/>
        </w:rPr>
        <w:t>V primeru, da skupina ponudnikov predloži skupno ponudbo, mora vsak ponudnik v skupni ponudbi izpolnjevati vse pogoje iz točk</w:t>
      </w:r>
      <w:r w:rsidR="00092CB8">
        <w:rPr>
          <w:rFonts w:cs="Arial"/>
          <w:szCs w:val="20"/>
        </w:rPr>
        <w:t>e</w:t>
      </w:r>
      <w:r w:rsidRPr="00460AA2">
        <w:rPr>
          <w:rFonts w:cs="Arial"/>
          <w:szCs w:val="20"/>
        </w:rPr>
        <w:t xml:space="preserve"> 9.1.1 </w:t>
      </w:r>
      <w:r w:rsidR="00092CB8">
        <w:rPr>
          <w:rFonts w:cs="Arial"/>
          <w:szCs w:val="20"/>
        </w:rPr>
        <w:t>teh navodil.</w:t>
      </w:r>
      <w:r w:rsidRPr="00460AA2">
        <w:rPr>
          <w:rFonts w:cs="Arial"/>
          <w:szCs w:val="20"/>
        </w:rPr>
        <w:t xml:space="preserve"> Vsi ponudniki v skupni ponudbi morajo podati dokumente, ki se nanašajo na dokazovanje navedenih pogojev, posamično.</w:t>
      </w:r>
    </w:p>
    <w:p w14:paraId="659042D0" w14:textId="77777777" w:rsidR="00144491" w:rsidRDefault="00144491" w:rsidP="00144491">
      <w:pPr>
        <w:rPr>
          <w:rFonts w:cs="Arial"/>
          <w:szCs w:val="20"/>
        </w:rPr>
      </w:pPr>
    </w:p>
    <w:p w14:paraId="1C4326B8" w14:textId="77777777" w:rsidR="00144491" w:rsidRPr="00002D5C" w:rsidRDefault="00144491" w:rsidP="00144491">
      <w:r w:rsidRPr="00446B1C">
        <w:t xml:space="preserve">V primeru, da skupina </w:t>
      </w:r>
      <w:r>
        <w:t>ponudnikov</w:t>
      </w:r>
      <w:r w:rsidRPr="00446B1C">
        <w:t xml:space="preserve"> predloži skupno ponudbo, bo naročnik iz postopka javnega naročanja izločil skupno ponudbo, če se izkaže, da je katerikoli izmed skupnih ponudnikov pred ali med postopkom javnega naročanja glede na storjena ali neizvedena dejanja v enem izmed položajev </w:t>
      </w:r>
      <w:r w:rsidRPr="00AF0DD3">
        <w:t xml:space="preserve">iz točke </w:t>
      </w:r>
      <w:r>
        <w:t>9</w:t>
      </w:r>
      <w:r w:rsidRPr="00AF0DD3">
        <w:t xml:space="preserve">.1.1 </w:t>
      </w:r>
      <w:r>
        <w:rPr>
          <w:rFonts w:cs="Arial"/>
          <w:szCs w:val="20"/>
        </w:rPr>
        <w:t>n</w:t>
      </w:r>
      <w:r w:rsidRPr="00074AC1">
        <w:rPr>
          <w:rFonts w:cs="Arial"/>
          <w:szCs w:val="20"/>
        </w:rPr>
        <w:t>avodil gospodarskim subjektom</w:t>
      </w:r>
      <w:r w:rsidRPr="00002D5C">
        <w:t xml:space="preserve">. V kolikor bo katerikoli izmed skupnih ponudnikov v položaju iz točke 9.1.1 </w:t>
      </w:r>
      <w:r>
        <w:rPr>
          <w:rFonts w:cs="Arial"/>
          <w:szCs w:val="20"/>
        </w:rPr>
        <w:t>n</w:t>
      </w:r>
      <w:r w:rsidRPr="00074AC1">
        <w:rPr>
          <w:rFonts w:cs="Arial"/>
          <w:szCs w:val="20"/>
        </w:rPr>
        <w:t>avodil gospodarskim subjektom</w:t>
      </w:r>
      <w:r w:rsidRPr="00002D5C">
        <w:t xml:space="preserve"> bo naročnik ravnal v skladu z devetim, desetim in enajstim odstavkom 75. člena ZJN-3.</w:t>
      </w:r>
    </w:p>
    <w:p w14:paraId="573119F1" w14:textId="77777777" w:rsidR="00144491" w:rsidRPr="00002D5C" w:rsidRDefault="00144491" w:rsidP="00144491">
      <w:pPr>
        <w:autoSpaceDE w:val="0"/>
        <w:autoSpaceDN w:val="0"/>
        <w:adjustRightInd w:val="0"/>
      </w:pPr>
    </w:p>
    <w:p w14:paraId="11BD0427" w14:textId="38686F4C" w:rsidR="00144491" w:rsidRDefault="00144491" w:rsidP="00144491">
      <w:pPr>
        <w:rPr>
          <w:rFonts w:cs="Arial"/>
          <w:szCs w:val="20"/>
        </w:rPr>
      </w:pPr>
      <w:r w:rsidRPr="00074AC1">
        <w:rPr>
          <w:rFonts w:cs="Arial"/>
          <w:szCs w:val="20"/>
        </w:rPr>
        <w:t xml:space="preserve">Vsi ponudniki v skupni ponudbi morajo izpolniti ESPD posamično in v njem navesti vse zahtevane podatke. </w:t>
      </w:r>
    </w:p>
    <w:p w14:paraId="1982934C" w14:textId="77777777" w:rsidR="00144491" w:rsidRDefault="00144491" w:rsidP="00144491">
      <w:pPr>
        <w:rPr>
          <w:rFonts w:cs="Arial"/>
          <w:szCs w:val="20"/>
        </w:rPr>
      </w:pPr>
    </w:p>
    <w:p w14:paraId="1B54F83A" w14:textId="557CC66D" w:rsidR="00144491" w:rsidRPr="00074AC1" w:rsidRDefault="00144491" w:rsidP="00144491">
      <w:pPr>
        <w:rPr>
          <w:rFonts w:cs="Arial"/>
          <w:szCs w:val="20"/>
        </w:rPr>
      </w:pPr>
      <w:r w:rsidRPr="00074AC1">
        <w:rPr>
          <w:rFonts w:cs="Arial"/>
          <w:szCs w:val="20"/>
        </w:rPr>
        <w:t xml:space="preserve">Ponudniki v </w:t>
      </w:r>
      <w:r>
        <w:rPr>
          <w:rFonts w:cs="Arial"/>
          <w:szCs w:val="20"/>
        </w:rPr>
        <w:t>s</w:t>
      </w:r>
      <w:r w:rsidRPr="00074AC1">
        <w:rPr>
          <w:rFonts w:cs="Arial"/>
          <w:szCs w:val="20"/>
        </w:rPr>
        <w:t>istemu e-JN označijo, da gre za skupno ponudbo ter navedejo vse sodelujoče gospodarske subjekte. V primeru neskladja med vpisom gospodarskih subjektov v skupni ponudbi v sistemu e-JN in vpisom gospodarskih subjektov v skupni ponudbi v obrazec ESPD, se bo štelo, da velja vpis v ESPD.</w:t>
      </w:r>
    </w:p>
    <w:p w14:paraId="25C39B6B" w14:textId="77777777" w:rsidR="00144491" w:rsidRDefault="00144491" w:rsidP="00144491"/>
    <w:p w14:paraId="52811DE0" w14:textId="77777777" w:rsidR="00144491" w:rsidRPr="00A92773" w:rsidRDefault="00144491" w:rsidP="00144491">
      <w:pPr>
        <w:rPr>
          <w:rFonts w:cs="Arial"/>
          <w:szCs w:val="20"/>
        </w:rPr>
      </w:pPr>
      <w:r w:rsidRPr="00A92773">
        <w:rPr>
          <w:rFonts w:cs="Arial"/>
          <w:szCs w:val="20"/>
        </w:rPr>
        <w:lastRenderedPageBreak/>
        <w:t xml:space="preserve">Finančno zavarovanje lahko predloži samo eden izmed </w:t>
      </w:r>
      <w:r>
        <w:rPr>
          <w:rFonts w:cs="Arial"/>
          <w:szCs w:val="20"/>
        </w:rPr>
        <w:t>ponudnikov</w:t>
      </w:r>
      <w:r w:rsidRPr="00A92773">
        <w:rPr>
          <w:rFonts w:cs="Arial"/>
          <w:szCs w:val="20"/>
        </w:rPr>
        <w:t xml:space="preserve">, ki nastopajo v skupni ponudbi, lahko ga predloži več </w:t>
      </w:r>
      <w:r>
        <w:rPr>
          <w:rFonts w:cs="Arial"/>
          <w:szCs w:val="20"/>
        </w:rPr>
        <w:t>ponudnikov</w:t>
      </w:r>
      <w:r w:rsidRPr="00A92773">
        <w:rPr>
          <w:rFonts w:cs="Arial"/>
          <w:szCs w:val="20"/>
        </w:rPr>
        <w:t>, v vsakem primeru pa morajo biti izpolnjene vse zahteve (</w:t>
      </w:r>
      <w:r>
        <w:rPr>
          <w:rFonts w:cs="Arial"/>
          <w:szCs w:val="20"/>
        </w:rPr>
        <w:t xml:space="preserve">skupna </w:t>
      </w:r>
      <w:r w:rsidRPr="00A92773">
        <w:rPr>
          <w:rFonts w:cs="Arial"/>
          <w:szCs w:val="20"/>
        </w:rPr>
        <w:t xml:space="preserve">višina, veljavnost,…), </w:t>
      </w:r>
      <w:r w:rsidRPr="00074AC1">
        <w:rPr>
          <w:rFonts w:cs="Arial"/>
          <w:szCs w:val="20"/>
        </w:rPr>
        <w:t>določene v tej dokumentaciji v zvezi z oddajo javnega naročila</w:t>
      </w:r>
      <w:r w:rsidRPr="00A92773">
        <w:rPr>
          <w:rFonts w:cs="Arial"/>
          <w:szCs w:val="20"/>
        </w:rPr>
        <w:t>.</w:t>
      </w:r>
    </w:p>
    <w:p w14:paraId="3E63ED05" w14:textId="77777777" w:rsidR="00144491" w:rsidRDefault="00144491" w:rsidP="00144491"/>
    <w:p w14:paraId="1A88C012" w14:textId="4D333EEA" w:rsidR="00144491" w:rsidRDefault="00144491" w:rsidP="00144491">
      <w:r w:rsidRPr="00446B1C">
        <w:t xml:space="preserve">V primeru, da bo takšna skupina </w:t>
      </w:r>
      <w:r>
        <w:t>ponudnikov</w:t>
      </w:r>
      <w:r w:rsidRPr="00446B1C">
        <w:t xml:space="preserve"> izbrana za izvedbo predmetnega naročila, bo naročnik lahko zahteval dogovor o skupni izvedbi naročila (na primer pogodbo o sodelovanju), v katerem bodo natančno opredeljene naloge in odgovornost posameznih </w:t>
      </w:r>
      <w:r>
        <w:t>ponudnikov</w:t>
      </w:r>
      <w:r w:rsidRPr="00446B1C">
        <w:t xml:space="preserve"> za izvedbo naročila. Ne glede na to pa </w:t>
      </w:r>
      <w:r>
        <w:t>ponudniki</w:t>
      </w:r>
      <w:r w:rsidRPr="00446B1C">
        <w:t xml:space="preserve"> odgovarjajo naročniku solidarno.</w:t>
      </w:r>
    </w:p>
    <w:p w14:paraId="42016F0C" w14:textId="77777777" w:rsidR="00C2179B" w:rsidRDefault="00C2179B" w:rsidP="00144491"/>
    <w:p w14:paraId="4FF095FC" w14:textId="5273ED4E" w:rsidR="003F7D4F" w:rsidRPr="00C20766" w:rsidRDefault="003F7D4F" w:rsidP="00E64521">
      <w:pPr>
        <w:pStyle w:val="Naslov3"/>
        <w:spacing w:line="260" w:lineRule="atLeast"/>
      </w:pPr>
      <w:bookmarkStart w:id="72" w:name="_Toc336851756"/>
      <w:bookmarkStart w:id="73" w:name="_Toc336851804"/>
      <w:bookmarkStart w:id="74" w:name="_Toc107402095"/>
      <w:r w:rsidRPr="00C20766">
        <w:t>Variantne ponudbe</w:t>
      </w:r>
      <w:bookmarkEnd w:id="72"/>
      <w:bookmarkEnd w:id="73"/>
      <w:bookmarkEnd w:id="74"/>
    </w:p>
    <w:p w14:paraId="21AF73F4" w14:textId="77777777" w:rsidR="00D24657" w:rsidRPr="00F54DF7" w:rsidRDefault="00D24657" w:rsidP="00E64521"/>
    <w:p w14:paraId="0D6AA55D" w14:textId="77777777" w:rsidR="003F7D4F" w:rsidRPr="00F54DF7" w:rsidRDefault="003F7D4F" w:rsidP="00E64521">
      <w:pPr>
        <w:rPr>
          <w:rFonts w:cs="Arial"/>
          <w:szCs w:val="20"/>
        </w:rPr>
      </w:pPr>
      <w:r w:rsidRPr="00F54DF7">
        <w:rPr>
          <w:rFonts w:cs="Arial"/>
          <w:szCs w:val="20"/>
        </w:rPr>
        <w:t>Variantne ponudbe niso dopuščene.</w:t>
      </w:r>
    </w:p>
    <w:p w14:paraId="71008C68" w14:textId="77777777" w:rsidR="00296DE9" w:rsidRPr="00F54DF7" w:rsidRDefault="00296DE9" w:rsidP="00E64521">
      <w:pPr>
        <w:rPr>
          <w:rFonts w:cs="Arial"/>
          <w:szCs w:val="20"/>
        </w:rPr>
      </w:pPr>
    </w:p>
    <w:p w14:paraId="17D57B50" w14:textId="31E5A274" w:rsidR="00D24657" w:rsidRPr="00C20766" w:rsidRDefault="003F7D4F" w:rsidP="00E64521">
      <w:pPr>
        <w:pStyle w:val="Naslov3"/>
        <w:spacing w:line="260" w:lineRule="atLeast"/>
      </w:pPr>
      <w:bookmarkStart w:id="75" w:name="_Toc336851757"/>
      <w:bookmarkStart w:id="76" w:name="_Toc336851805"/>
      <w:bookmarkStart w:id="77" w:name="_Toc107402096"/>
      <w:r w:rsidRPr="00C20766">
        <w:t>Jezik ponudbe</w:t>
      </w:r>
      <w:bookmarkEnd w:id="75"/>
      <w:bookmarkEnd w:id="76"/>
      <w:bookmarkEnd w:id="77"/>
    </w:p>
    <w:p w14:paraId="65BF9192" w14:textId="77777777" w:rsidR="00D24657" w:rsidRPr="00F54DF7" w:rsidRDefault="00D24657" w:rsidP="00E64521"/>
    <w:p w14:paraId="1D35A4AC" w14:textId="1CB9AF35" w:rsidR="00DE61EB" w:rsidRDefault="008D6433" w:rsidP="00E64521">
      <w:pPr>
        <w:rPr>
          <w:rFonts w:cs="Arial"/>
          <w:szCs w:val="20"/>
        </w:rPr>
      </w:pPr>
      <w:r w:rsidRPr="008D6433">
        <w:rPr>
          <w:rFonts w:cs="Arial"/>
          <w:szCs w:val="20"/>
        </w:rPr>
        <w:t>Javno naročilo poteka, ob upoštevanju določil 36. člena ZJN-3, v slovenskem jeziku.</w:t>
      </w:r>
      <w:r w:rsidR="000D5662">
        <w:rPr>
          <w:rFonts w:cs="Arial"/>
          <w:szCs w:val="20"/>
        </w:rPr>
        <w:t xml:space="preserve"> </w:t>
      </w:r>
      <w:r w:rsidR="003F7D4F" w:rsidRPr="00F54DF7">
        <w:rPr>
          <w:rFonts w:cs="Arial"/>
          <w:szCs w:val="20"/>
        </w:rPr>
        <w:t xml:space="preserve">Vsi dokumenti v zvezi s ponudbo </w:t>
      </w:r>
      <w:r w:rsidR="002A367F" w:rsidRPr="00F54DF7">
        <w:rPr>
          <w:rFonts w:cs="Arial"/>
          <w:szCs w:val="20"/>
        </w:rPr>
        <w:t>morajo biti v slovenskem jeziku</w:t>
      </w:r>
      <w:r w:rsidR="00DE61EB" w:rsidRPr="00F54DF7">
        <w:rPr>
          <w:rFonts w:cs="Arial"/>
          <w:szCs w:val="20"/>
        </w:rPr>
        <w:t>.</w:t>
      </w:r>
    </w:p>
    <w:p w14:paraId="4FB6ECA3" w14:textId="77777777" w:rsidR="006F4159" w:rsidRPr="00F54DF7" w:rsidRDefault="006F4159" w:rsidP="00E64521">
      <w:pPr>
        <w:rPr>
          <w:rFonts w:eastAsia="Times New Roman" w:cs="Arial"/>
          <w:szCs w:val="20"/>
          <w:lang w:eastAsia="sl-SI"/>
        </w:rPr>
      </w:pPr>
    </w:p>
    <w:p w14:paraId="4DC573E7" w14:textId="23C5CB08" w:rsidR="009139AC" w:rsidRPr="00C20766" w:rsidRDefault="009139AC" w:rsidP="00E64521">
      <w:pPr>
        <w:pStyle w:val="Naslov3"/>
        <w:spacing w:line="260" w:lineRule="atLeast"/>
      </w:pPr>
      <w:bookmarkStart w:id="78" w:name="_Toc336851759"/>
      <w:bookmarkStart w:id="79" w:name="_Toc336851807"/>
      <w:bookmarkStart w:id="80" w:name="_Toc107402097"/>
      <w:r w:rsidRPr="00C20766">
        <w:t>Veljavnost ponudbe</w:t>
      </w:r>
      <w:bookmarkEnd w:id="78"/>
      <w:bookmarkEnd w:id="79"/>
      <w:bookmarkEnd w:id="80"/>
    </w:p>
    <w:p w14:paraId="30C74757" w14:textId="77777777" w:rsidR="00D24657" w:rsidRPr="00F54DF7" w:rsidRDefault="00D24657" w:rsidP="00E64521"/>
    <w:p w14:paraId="2C19F1F7" w14:textId="290AC75B" w:rsidR="009139AC" w:rsidRPr="00F54DF7" w:rsidRDefault="009139AC" w:rsidP="00E64521">
      <w:pPr>
        <w:rPr>
          <w:rFonts w:cs="Arial"/>
          <w:szCs w:val="20"/>
        </w:rPr>
      </w:pPr>
      <w:r w:rsidRPr="00611787">
        <w:rPr>
          <w:rFonts w:cs="Arial"/>
          <w:szCs w:val="20"/>
        </w:rPr>
        <w:t xml:space="preserve">Ponudba mora veljati </w:t>
      </w:r>
      <w:r w:rsidR="00B46322" w:rsidRPr="00611787">
        <w:rPr>
          <w:rFonts w:cs="Arial"/>
          <w:szCs w:val="20"/>
        </w:rPr>
        <w:t xml:space="preserve">do </w:t>
      </w:r>
      <w:r w:rsidR="002B1B36" w:rsidRPr="002B1B36">
        <w:rPr>
          <w:rFonts w:cs="Arial"/>
          <w:b/>
          <w:bCs/>
          <w:szCs w:val="20"/>
        </w:rPr>
        <w:t>31</w:t>
      </w:r>
      <w:r w:rsidR="00C3600B" w:rsidRPr="002B1B36">
        <w:rPr>
          <w:rFonts w:cs="Arial"/>
          <w:b/>
          <w:bCs/>
          <w:szCs w:val="20"/>
        </w:rPr>
        <w:t>.</w:t>
      </w:r>
      <w:r w:rsidR="00C3600B" w:rsidRPr="00611787">
        <w:rPr>
          <w:rFonts w:cs="Arial"/>
          <w:b/>
          <w:bCs/>
          <w:szCs w:val="20"/>
        </w:rPr>
        <w:t xml:space="preserve"> </w:t>
      </w:r>
      <w:r w:rsidR="000B6509">
        <w:rPr>
          <w:rFonts w:cs="Arial"/>
          <w:b/>
          <w:bCs/>
          <w:szCs w:val="20"/>
        </w:rPr>
        <w:t>12</w:t>
      </w:r>
      <w:r w:rsidR="00F177EA" w:rsidRPr="00611787">
        <w:rPr>
          <w:rFonts w:cs="Arial"/>
          <w:b/>
          <w:bCs/>
          <w:szCs w:val="20"/>
        </w:rPr>
        <w:t>. 20</w:t>
      </w:r>
      <w:r w:rsidR="008D000A" w:rsidRPr="00611787">
        <w:rPr>
          <w:rFonts w:cs="Arial"/>
          <w:b/>
          <w:bCs/>
          <w:szCs w:val="20"/>
        </w:rPr>
        <w:t>2</w:t>
      </w:r>
      <w:r w:rsidR="0074427E">
        <w:rPr>
          <w:rFonts w:cs="Arial"/>
          <w:b/>
          <w:bCs/>
          <w:szCs w:val="20"/>
        </w:rPr>
        <w:t>2</w:t>
      </w:r>
      <w:r w:rsidR="00376417" w:rsidRPr="00611787">
        <w:rPr>
          <w:rFonts w:cs="Arial"/>
          <w:szCs w:val="20"/>
        </w:rPr>
        <w:t>.</w:t>
      </w:r>
    </w:p>
    <w:p w14:paraId="436F61BC" w14:textId="23054A68" w:rsidR="00846FB6" w:rsidRDefault="00846FB6" w:rsidP="00E64521">
      <w:pPr>
        <w:rPr>
          <w:rFonts w:cs="Arial"/>
          <w:szCs w:val="20"/>
        </w:rPr>
      </w:pPr>
    </w:p>
    <w:p w14:paraId="609B47F2" w14:textId="40A34F8D" w:rsidR="0080479A" w:rsidRDefault="00846FB6" w:rsidP="00E64521">
      <w:pPr>
        <w:rPr>
          <w:rFonts w:cs="Arial"/>
          <w:szCs w:val="20"/>
        </w:rPr>
      </w:pPr>
      <w:r w:rsidRPr="00846FB6">
        <w:rPr>
          <w:rFonts w:cs="Arial"/>
          <w:szCs w:val="20"/>
        </w:rPr>
        <w:t xml:space="preserve">V izjemnih okoliščinah bo naročnik lahko zahteval, da ponudniki podaljšajo čas veljavnosti ponudb za določeno dodatno obdobje. </w:t>
      </w:r>
      <w:r w:rsidR="00172F62" w:rsidRPr="00172F62">
        <w:rPr>
          <w:rFonts w:cs="Arial"/>
          <w:szCs w:val="20"/>
        </w:rPr>
        <w:t>Naročnik ne bo dovolil, da ponudniki hkrati s podaljšanjem veljavnosti ponudbe, le-to kakorkoli drugače spreminjajo, razen v skladu petim, šestim in sedmim odstavkom 89. člena ZJN-3.</w:t>
      </w:r>
    </w:p>
    <w:p w14:paraId="7FBB1052" w14:textId="77777777" w:rsidR="00120ABA" w:rsidRDefault="00120ABA" w:rsidP="00E64521">
      <w:pPr>
        <w:rPr>
          <w:rFonts w:cs="Arial"/>
          <w:szCs w:val="20"/>
        </w:rPr>
      </w:pPr>
    </w:p>
    <w:p w14:paraId="338A460F" w14:textId="50D1FD51" w:rsidR="00BB1E26" w:rsidRPr="00C20766" w:rsidRDefault="009139AC" w:rsidP="00E64521">
      <w:pPr>
        <w:pStyle w:val="Naslov3"/>
        <w:spacing w:line="260" w:lineRule="atLeast"/>
      </w:pPr>
      <w:bookmarkStart w:id="81" w:name="_Toc336851760"/>
      <w:bookmarkStart w:id="82" w:name="_Toc336851808"/>
      <w:bookmarkStart w:id="83" w:name="_Toc107402098"/>
      <w:r w:rsidRPr="00C20766">
        <w:t>Stroški ponudbe</w:t>
      </w:r>
      <w:bookmarkEnd w:id="81"/>
      <w:bookmarkEnd w:id="82"/>
      <w:bookmarkEnd w:id="83"/>
    </w:p>
    <w:p w14:paraId="34D9B300" w14:textId="77777777" w:rsidR="00D24657" w:rsidRPr="00F54DF7" w:rsidRDefault="00D24657" w:rsidP="00E64521"/>
    <w:p w14:paraId="71081BE7" w14:textId="5CE58A30" w:rsidR="009139AC" w:rsidRPr="00F54DF7" w:rsidRDefault="009139AC" w:rsidP="00E64521">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E64521">
      <w:pPr>
        <w:rPr>
          <w:rFonts w:cs="Arial"/>
          <w:szCs w:val="20"/>
        </w:rPr>
      </w:pPr>
    </w:p>
    <w:p w14:paraId="4B7BECDB" w14:textId="2BB7E557" w:rsidR="002E70A6" w:rsidRPr="00F54DF7" w:rsidRDefault="002E70A6" w:rsidP="00E64521">
      <w:pPr>
        <w:pStyle w:val="Naslov1"/>
        <w:spacing w:after="240" w:line="260" w:lineRule="atLeast"/>
        <w:rPr>
          <w:rFonts w:cs="Arial"/>
          <w:sz w:val="20"/>
          <w:szCs w:val="20"/>
        </w:rPr>
      </w:pPr>
      <w:bookmarkStart w:id="84" w:name="_Toc336851763"/>
      <w:bookmarkStart w:id="85" w:name="_Toc336851811"/>
      <w:bookmarkStart w:id="86" w:name="_Toc107402099"/>
      <w:r w:rsidRPr="00F54DF7">
        <w:rPr>
          <w:rFonts w:cs="Arial"/>
          <w:sz w:val="20"/>
          <w:szCs w:val="20"/>
        </w:rPr>
        <w:t>obvestilo o odločitvi o oddaji naročila</w:t>
      </w:r>
      <w:bookmarkEnd w:id="84"/>
      <w:bookmarkEnd w:id="85"/>
      <w:bookmarkEnd w:id="86"/>
    </w:p>
    <w:p w14:paraId="183E7E7D" w14:textId="018B6DDC" w:rsidR="002E70A6" w:rsidRDefault="002E70A6" w:rsidP="00E64521">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E64521">
      <w:pPr>
        <w:rPr>
          <w:rFonts w:cs="Arial"/>
          <w:szCs w:val="20"/>
        </w:rPr>
      </w:pPr>
    </w:p>
    <w:p w14:paraId="7B18B36A" w14:textId="1AD9D8B0" w:rsidR="009139AC" w:rsidRPr="00F54DF7" w:rsidRDefault="009139AC" w:rsidP="00E64521">
      <w:pPr>
        <w:pStyle w:val="Naslov1"/>
        <w:spacing w:after="240" w:line="260" w:lineRule="atLeast"/>
        <w:rPr>
          <w:rFonts w:cs="Arial"/>
          <w:sz w:val="20"/>
          <w:szCs w:val="20"/>
        </w:rPr>
      </w:pPr>
      <w:bookmarkStart w:id="87" w:name="_Toc336851761"/>
      <w:bookmarkStart w:id="88" w:name="_Toc336851809"/>
      <w:bookmarkStart w:id="89" w:name="_Toc107402100"/>
      <w:r w:rsidRPr="00F54DF7">
        <w:rPr>
          <w:rFonts w:cs="Arial"/>
          <w:sz w:val="20"/>
          <w:szCs w:val="20"/>
        </w:rPr>
        <w:t>odstop od izvedbe javnega naročila</w:t>
      </w:r>
      <w:bookmarkEnd w:id="87"/>
      <w:bookmarkEnd w:id="88"/>
      <w:bookmarkEnd w:id="89"/>
    </w:p>
    <w:p w14:paraId="2B53B898" w14:textId="3DED3DBC" w:rsidR="007467D8" w:rsidRPr="00F54DF7" w:rsidRDefault="007467D8" w:rsidP="00E64521">
      <w:pPr>
        <w:rPr>
          <w:rFonts w:eastAsia="Times New Roman" w:cs="Arial"/>
          <w:color w:val="000000"/>
          <w:szCs w:val="20"/>
          <w:lang w:eastAsia="sl-SI"/>
        </w:rPr>
      </w:pPr>
      <w:r w:rsidRPr="00F54DF7">
        <w:rPr>
          <w:rFonts w:eastAsia="Times New Roman" w:cs="Arial"/>
          <w:color w:val="000000"/>
          <w:szCs w:val="20"/>
          <w:lang w:eastAsia="sl-SI"/>
        </w:rPr>
        <w:t xml:space="preserve">Naročnik lahko na podlagi osmega odstavka 90. člena ZJN-3 po sprejemu odločitve o oddaji naročila do sklenitve </w:t>
      </w:r>
      <w:r w:rsidR="00E55628">
        <w:rPr>
          <w:rFonts w:eastAsia="Times New Roman" w:cs="Arial"/>
          <w:color w:val="000000"/>
          <w:szCs w:val="20"/>
          <w:lang w:eastAsia="sl-SI"/>
        </w:rPr>
        <w:t>krovnega okvirnega sporazuma</w:t>
      </w:r>
      <w:r w:rsidRPr="00F54DF7">
        <w:rPr>
          <w:rFonts w:eastAsia="Times New Roman" w:cs="Arial"/>
          <w:color w:val="000000"/>
          <w:szCs w:val="20"/>
          <w:lang w:eastAsia="sl-SI"/>
        </w:rPr>
        <w:t xml:space="preserve"> odstopi od izvedbe javnega naročila iz utemeljenih razlogov, da predmeta javnega naročila ne potrebuje več ali da zanj nima zagotovljenih sredstev ali da se pri naročniku pojavi utemeljen sum, da je bila ali bi lahko bila vsebina </w:t>
      </w:r>
      <w:r w:rsidR="00E55628">
        <w:rPr>
          <w:rFonts w:eastAsia="Times New Roman" w:cs="Arial"/>
          <w:color w:val="000000"/>
          <w:szCs w:val="20"/>
          <w:lang w:eastAsia="sl-SI"/>
        </w:rPr>
        <w:t>predmetnega okvirnega sporazuma</w:t>
      </w:r>
      <w:r w:rsidRPr="00F54DF7">
        <w:rPr>
          <w:rFonts w:eastAsia="Times New Roman" w:cs="Arial"/>
          <w:color w:val="000000"/>
          <w:szCs w:val="20"/>
          <w:lang w:eastAsia="sl-SI"/>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E64521">
      <w:pPr>
        <w:rPr>
          <w:rFonts w:eastAsia="Times New Roman" w:cs="Arial"/>
          <w:color w:val="000000"/>
          <w:szCs w:val="20"/>
          <w:lang w:eastAsia="sl-SI"/>
        </w:rPr>
      </w:pPr>
    </w:p>
    <w:p w14:paraId="5C7B4448" w14:textId="4D5FD618" w:rsidR="00C76D91" w:rsidRDefault="00C76D91" w:rsidP="00E64521">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70A53354" w14:textId="0CAF0AD7" w:rsidR="004C21D5" w:rsidRDefault="004C21D5" w:rsidP="00E64521">
      <w:pPr>
        <w:rPr>
          <w:rFonts w:eastAsia="Times New Roman" w:cs="Arial"/>
          <w:color w:val="000000"/>
          <w:szCs w:val="20"/>
          <w:lang w:eastAsia="sl-SI"/>
        </w:rPr>
      </w:pPr>
    </w:p>
    <w:p w14:paraId="4D2925D1" w14:textId="77777777" w:rsidR="00153AA3" w:rsidRPr="00A832C7" w:rsidRDefault="00153AA3" w:rsidP="00153AA3">
      <w:pPr>
        <w:pStyle w:val="Naslov1"/>
        <w:spacing w:after="240" w:line="260" w:lineRule="atLeast"/>
        <w:rPr>
          <w:rFonts w:cs="Arial"/>
          <w:sz w:val="20"/>
          <w:szCs w:val="20"/>
        </w:rPr>
      </w:pPr>
      <w:bookmarkStart w:id="90" w:name="_Toc530406936"/>
      <w:bookmarkStart w:id="91" w:name="_Toc73688939"/>
      <w:bookmarkStart w:id="92" w:name="_Toc107402101"/>
      <w:r>
        <w:rPr>
          <w:rFonts w:cs="Arial"/>
          <w:sz w:val="20"/>
          <w:szCs w:val="20"/>
        </w:rPr>
        <w:t>KROVNI OKVIRNI SPORAZUM</w:t>
      </w:r>
      <w:bookmarkEnd w:id="90"/>
      <w:bookmarkEnd w:id="91"/>
      <w:bookmarkEnd w:id="92"/>
    </w:p>
    <w:p w14:paraId="3E9C932D" w14:textId="77777777" w:rsidR="00153AA3" w:rsidRPr="00D72EB1" w:rsidRDefault="00153AA3" w:rsidP="00153AA3">
      <w:pPr>
        <w:rPr>
          <w:rFonts w:cs="Arial"/>
          <w:szCs w:val="20"/>
        </w:rPr>
      </w:pPr>
      <w:r w:rsidRPr="00D72EB1">
        <w:rPr>
          <w:rFonts w:cs="Arial"/>
          <w:szCs w:val="20"/>
        </w:rPr>
        <w:t xml:space="preserve">Naročnik bo z izbranim ponudnikom sklenil </w:t>
      </w:r>
      <w:r w:rsidRPr="00DC3F6C">
        <w:rPr>
          <w:rFonts w:cs="Arial"/>
          <w:szCs w:val="20"/>
        </w:rPr>
        <w:t xml:space="preserve">krovni okvirni sporazum, posamezni naročniki navedeni v </w:t>
      </w:r>
      <w:r>
        <w:rPr>
          <w:rFonts w:cs="Arial"/>
          <w:szCs w:val="20"/>
        </w:rPr>
        <w:t>seznamu naročnikov</w:t>
      </w:r>
      <w:r w:rsidRPr="00DC3F6C">
        <w:rPr>
          <w:rFonts w:cs="Arial"/>
          <w:szCs w:val="20"/>
        </w:rPr>
        <w:t>, pa bodo</w:t>
      </w:r>
      <w:r>
        <w:rPr>
          <w:rFonts w:cs="Arial"/>
          <w:szCs w:val="20"/>
        </w:rPr>
        <w:t xml:space="preserve"> z dobaviteljem</w:t>
      </w:r>
      <w:r w:rsidRPr="00DC3F6C">
        <w:rPr>
          <w:rFonts w:cs="Arial"/>
          <w:szCs w:val="20"/>
        </w:rPr>
        <w:t xml:space="preserve"> sklenili posamezni okvirni sporazum.</w:t>
      </w:r>
      <w:r>
        <w:rPr>
          <w:rFonts w:cs="Arial"/>
          <w:szCs w:val="20"/>
        </w:rPr>
        <w:t xml:space="preserve"> Krovni okvirni sporazum </w:t>
      </w:r>
      <w:r w:rsidRPr="002136F2">
        <w:rPr>
          <w:rFonts w:cs="Arial"/>
          <w:szCs w:val="20"/>
        </w:rPr>
        <w:t>bo praviloma podpisan elektronsko.</w:t>
      </w:r>
    </w:p>
    <w:p w14:paraId="17C6ED6E" w14:textId="77777777" w:rsidR="00153AA3" w:rsidRPr="00D72EB1" w:rsidRDefault="00153AA3" w:rsidP="00153AA3">
      <w:pPr>
        <w:rPr>
          <w:rFonts w:cs="Arial"/>
          <w:szCs w:val="20"/>
        </w:rPr>
      </w:pPr>
    </w:p>
    <w:p w14:paraId="0F530F68" w14:textId="670945FF" w:rsidR="00153AA3" w:rsidRPr="00384669" w:rsidRDefault="00384669" w:rsidP="00153AA3">
      <w:pPr>
        <w:rPr>
          <w:rFonts w:cs="Arial"/>
          <w:szCs w:val="20"/>
        </w:rPr>
      </w:pPr>
      <w:r w:rsidRPr="007D2C0F">
        <w:rPr>
          <w:rFonts w:cs="Arial"/>
          <w:szCs w:val="20"/>
        </w:rPr>
        <w:lastRenderedPageBreak/>
        <w:t xml:space="preserve">V skladu s </w:t>
      </w:r>
      <w:r>
        <w:rPr>
          <w:rFonts w:cs="Arial"/>
          <w:szCs w:val="20"/>
        </w:rPr>
        <w:t>šestim</w:t>
      </w:r>
      <w:r w:rsidRPr="007D2C0F">
        <w:rPr>
          <w:rFonts w:cs="Arial"/>
          <w:szCs w:val="20"/>
        </w:rPr>
        <w:t xml:space="preserve"> odstavkom 14. člena </w:t>
      </w:r>
      <w:proofErr w:type="spellStart"/>
      <w:r w:rsidRPr="007D2C0F">
        <w:rPr>
          <w:rFonts w:cs="Arial"/>
          <w:szCs w:val="20"/>
        </w:rPr>
        <w:t>ZintPK</w:t>
      </w:r>
      <w:proofErr w:type="spellEnd"/>
      <w:r w:rsidRPr="007D2C0F">
        <w:rPr>
          <w:rFonts w:cs="Arial"/>
          <w:szCs w:val="20"/>
        </w:rPr>
        <w:t xml:space="preserve"> je dolžan izbrani ponudnik na poziv naročnika, pred podpisom</w:t>
      </w:r>
      <w:r>
        <w:rPr>
          <w:rFonts w:cs="Arial"/>
          <w:szCs w:val="20"/>
        </w:rPr>
        <w:t xml:space="preserve"> krovnega okvirnega sporazuma</w:t>
      </w:r>
      <w:r w:rsidRPr="007D2C0F">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w:t>
      </w:r>
      <w:r w:rsidR="00153AA3" w:rsidRPr="00D72EB1">
        <w:rPr>
          <w:rFonts w:eastAsia="Times New Roman" w:cs="Arial"/>
          <w:szCs w:val="20"/>
          <w:lang w:eastAsia="sl-SI"/>
        </w:rPr>
        <w:t xml:space="preserve">Če bo izbrani ponudnik predložil lažno izjavo oziroma bo dal neresnične podatke o navedenih dejstvih, bo to imelo za posledico ničnost </w:t>
      </w:r>
      <w:r w:rsidR="00E55628">
        <w:rPr>
          <w:rFonts w:eastAsia="Times New Roman" w:cs="Arial"/>
          <w:szCs w:val="20"/>
          <w:lang w:eastAsia="sl-SI"/>
        </w:rPr>
        <w:t>krovnega okvirnega sporazuma</w:t>
      </w:r>
      <w:r w:rsidR="00153AA3" w:rsidRPr="00D72EB1">
        <w:rPr>
          <w:rFonts w:eastAsia="Times New Roman" w:cs="Arial"/>
          <w:szCs w:val="20"/>
          <w:lang w:eastAsia="sl-SI"/>
        </w:rPr>
        <w:t>.</w:t>
      </w:r>
    </w:p>
    <w:p w14:paraId="0082B571" w14:textId="77777777" w:rsidR="00153AA3" w:rsidRPr="00D72EB1" w:rsidRDefault="00153AA3" w:rsidP="00153AA3">
      <w:pPr>
        <w:rPr>
          <w:rFonts w:cs="Arial"/>
          <w:szCs w:val="20"/>
        </w:rPr>
      </w:pPr>
    </w:p>
    <w:p w14:paraId="31776D6B" w14:textId="77777777" w:rsidR="00153AA3" w:rsidRDefault="00153AA3" w:rsidP="00153AA3">
      <w:pPr>
        <w:rPr>
          <w:rFonts w:cs="Arial"/>
          <w:szCs w:val="20"/>
        </w:rPr>
      </w:pPr>
      <w:r w:rsidRPr="00D72EB1">
        <w:rPr>
          <w:rFonts w:cs="Arial"/>
          <w:szCs w:val="20"/>
        </w:rPr>
        <w:t xml:space="preserve">Naročnik bo z izbranim ponudnikom sklenil </w:t>
      </w:r>
      <w:r w:rsidRPr="00456958">
        <w:rPr>
          <w:rFonts w:cs="Arial"/>
          <w:szCs w:val="20"/>
        </w:rPr>
        <w:t>krovni okvirni sporazum</w:t>
      </w:r>
      <w:r w:rsidRPr="00D72EB1">
        <w:rPr>
          <w:rFonts w:cs="Arial"/>
          <w:szCs w:val="20"/>
        </w:rPr>
        <w:t xml:space="preserve">, razen če bodo obstajale okoliščine, ki jih določata 35. in 36. člen </w:t>
      </w:r>
      <w:proofErr w:type="spellStart"/>
      <w:r w:rsidRPr="00D72EB1">
        <w:rPr>
          <w:rFonts w:cs="Arial"/>
          <w:szCs w:val="20"/>
        </w:rPr>
        <w:t>ZIntPK</w:t>
      </w:r>
      <w:proofErr w:type="spellEnd"/>
      <w:r w:rsidRPr="00D72EB1">
        <w:rPr>
          <w:rFonts w:cs="Arial"/>
          <w:szCs w:val="20"/>
        </w:rPr>
        <w:t>, ki naročniku prepovedujejo poslovanje z izbranim gospodarskim subjektom.</w:t>
      </w:r>
    </w:p>
    <w:p w14:paraId="4DAD72A5" w14:textId="77777777" w:rsidR="00153AA3" w:rsidRDefault="00153AA3" w:rsidP="00153AA3">
      <w:pPr>
        <w:rPr>
          <w:rFonts w:cs="Arial"/>
          <w:szCs w:val="20"/>
        </w:rPr>
      </w:pPr>
    </w:p>
    <w:p w14:paraId="121401F1" w14:textId="77777777" w:rsidR="00153AA3" w:rsidRPr="00D72EB1" w:rsidRDefault="00153AA3" w:rsidP="00153AA3">
      <w:pPr>
        <w:rPr>
          <w:rFonts w:cs="Arial"/>
          <w:szCs w:val="20"/>
        </w:rPr>
      </w:pPr>
      <w:r w:rsidRPr="00CE25FB">
        <w:rPr>
          <w:rFonts w:cs="Arial"/>
          <w:szCs w:val="20"/>
        </w:rPr>
        <w:t>Po pričetku veljavnosti krovnega okvirnega sporazuma</w:t>
      </w:r>
      <w:r>
        <w:rPr>
          <w:rFonts w:cs="Arial"/>
          <w:szCs w:val="20"/>
        </w:rPr>
        <w:t>,</w:t>
      </w:r>
      <w:r w:rsidRPr="00CE25FB">
        <w:rPr>
          <w:rFonts w:cs="Arial"/>
          <w:szCs w:val="20"/>
        </w:rPr>
        <w:t xml:space="preserve"> bo</w:t>
      </w:r>
      <w:r>
        <w:rPr>
          <w:rFonts w:cs="Arial"/>
          <w:szCs w:val="20"/>
        </w:rPr>
        <w:t>do</w:t>
      </w:r>
      <w:r w:rsidRPr="00CE25FB">
        <w:rPr>
          <w:rFonts w:cs="Arial"/>
          <w:szCs w:val="20"/>
        </w:rPr>
        <w:t xml:space="preserve"> posamezni naročnik</w:t>
      </w:r>
      <w:r>
        <w:rPr>
          <w:rFonts w:cs="Arial"/>
          <w:szCs w:val="20"/>
        </w:rPr>
        <w:t>i</w:t>
      </w:r>
      <w:r w:rsidRPr="00CE25FB">
        <w:rPr>
          <w:rFonts w:cs="Arial"/>
          <w:szCs w:val="20"/>
        </w:rPr>
        <w:t xml:space="preserve"> pred podpisom posameznega okvirnega sporazuma preveril</w:t>
      </w:r>
      <w:r>
        <w:rPr>
          <w:rFonts w:cs="Arial"/>
          <w:szCs w:val="20"/>
        </w:rPr>
        <w:t>i</w:t>
      </w:r>
      <w:r w:rsidRPr="00CE25FB">
        <w:rPr>
          <w:rFonts w:cs="Arial"/>
          <w:szCs w:val="20"/>
        </w:rPr>
        <w:t xml:space="preserve">, ali </w:t>
      </w:r>
      <w:r>
        <w:rPr>
          <w:rFonts w:cs="Arial"/>
          <w:szCs w:val="20"/>
        </w:rPr>
        <w:t xml:space="preserve">obstajajo razlogi iz 35. člena in 36. člena </w:t>
      </w:r>
      <w:proofErr w:type="spellStart"/>
      <w:r w:rsidRPr="00CE25FB">
        <w:rPr>
          <w:rFonts w:cs="Arial"/>
          <w:szCs w:val="20"/>
        </w:rPr>
        <w:t>ZIntPK</w:t>
      </w:r>
      <w:proofErr w:type="spellEnd"/>
      <w:r w:rsidRPr="00CE25FB">
        <w:rPr>
          <w:rFonts w:cs="Arial"/>
          <w:szCs w:val="20"/>
        </w:rPr>
        <w:t xml:space="preserve"> o prepovedi </w:t>
      </w:r>
      <w:r w:rsidRPr="00956D67">
        <w:rPr>
          <w:rFonts w:cs="Arial"/>
          <w:szCs w:val="20"/>
        </w:rPr>
        <w:t xml:space="preserve">poslovanja, zaradi katerih posamezni naročnik ne sme poslovati z izbranim </w:t>
      </w:r>
      <w:r>
        <w:rPr>
          <w:rFonts w:cs="Arial"/>
          <w:szCs w:val="20"/>
        </w:rPr>
        <w:t>dobaviteljem</w:t>
      </w:r>
      <w:r w:rsidRPr="00956D67">
        <w:rPr>
          <w:rFonts w:cs="Arial"/>
          <w:szCs w:val="20"/>
        </w:rPr>
        <w:t xml:space="preserve"> za to naročilo.</w:t>
      </w:r>
    </w:p>
    <w:p w14:paraId="249B3C31" w14:textId="77777777" w:rsidR="00153AA3" w:rsidRPr="00D72EB1" w:rsidRDefault="00153AA3" w:rsidP="00153AA3">
      <w:pPr>
        <w:rPr>
          <w:rFonts w:cs="Arial"/>
          <w:szCs w:val="20"/>
        </w:rPr>
      </w:pPr>
    </w:p>
    <w:p w14:paraId="7260DBC5" w14:textId="1A833F3A" w:rsidR="00153AA3" w:rsidRDefault="00153AA3" w:rsidP="00153AA3">
      <w:pPr>
        <w:rPr>
          <w:rFonts w:cs="Arial"/>
          <w:szCs w:val="20"/>
        </w:rPr>
      </w:pPr>
      <w:r w:rsidRPr="00D72EB1">
        <w:rPr>
          <w:rFonts w:cs="Arial"/>
          <w:szCs w:val="20"/>
        </w:rPr>
        <w:t xml:space="preserve">Izbrani ponudnik mora podpisati in vrniti naročniku </w:t>
      </w:r>
      <w:r w:rsidRPr="00456958">
        <w:rPr>
          <w:rFonts w:cs="Arial"/>
          <w:szCs w:val="20"/>
        </w:rPr>
        <w:t>krovni okvirni sporazum</w:t>
      </w:r>
      <w:r w:rsidRPr="00D72EB1">
        <w:rPr>
          <w:rFonts w:cs="Arial"/>
          <w:szCs w:val="20"/>
        </w:rPr>
        <w:t xml:space="preserve"> v roku </w:t>
      </w:r>
      <w:r>
        <w:rPr>
          <w:rFonts w:cs="Arial"/>
          <w:szCs w:val="20"/>
        </w:rPr>
        <w:t>petih</w:t>
      </w:r>
      <w:r w:rsidRPr="00D72EB1">
        <w:rPr>
          <w:rFonts w:cs="Arial"/>
          <w:szCs w:val="20"/>
        </w:rPr>
        <w:t xml:space="preserve"> </w:t>
      </w:r>
      <w:r>
        <w:rPr>
          <w:rFonts w:cs="Arial"/>
          <w:szCs w:val="20"/>
        </w:rPr>
        <w:t xml:space="preserve">delovnih </w:t>
      </w:r>
      <w:r w:rsidRPr="00D72EB1">
        <w:rPr>
          <w:rFonts w:cs="Arial"/>
          <w:szCs w:val="20"/>
        </w:rPr>
        <w:t>d</w:t>
      </w:r>
      <w:r>
        <w:rPr>
          <w:rFonts w:cs="Arial"/>
          <w:szCs w:val="20"/>
        </w:rPr>
        <w:t>neh</w:t>
      </w:r>
      <w:r w:rsidRPr="00D72EB1">
        <w:rPr>
          <w:rFonts w:cs="Arial"/>
          <w:szCs w:val="20"/>
        </w:rPr>
        <w:t xml:space="preserve"> od prejema s strani naročnika podpisane</w:t>
      </w:r>
      <w:r>
        <w:rPr>
          <w:rFonts w:cs="Arial"/>
          <w:szCs w:val="20"/>
        </w:rPr>
        <w:t>ga</w:t>
      </w:r>
      <w:r w:rsidRPr="00D72EB1">
        <w:rPr>
          <w:rFonts w:cs="Arial"/>
          <w:szCs w:val="20"/>
        </w:rPr>
        <w:t xml:space="preserve"> </w:t>
      </w:r>
      <w:r w:rsidRPr="00456958">
        <w:rPr>
          <w:rFonts w:cs="Arial"/>
          <w:szCs w:val="20"/>
        </w:rPr>
        <w:t>krovn</w:t>
      </w:r>
      <w:r>
        <w:rPr>
          <w:rFonts w:cs="Arial"/>
          <w:szCs w:val="20"/>
        </w:rPr>
        <w:t>ega</w:t>
      </w:r>
      <w:r w:rsidRPr="00456958">
        <w:rPr>
          <w:rFonts w:cs="Arial"/>
          <w:szCs w:val="20"/>
        </w:rPr>
        <w:t xml:space="preserve"> okvirn</w:t>
      </w:r>
      <w:r>
        <w:rPr>
          <w:rFonts w:cs="Arial"/>
          <w:szCs w:val="20"/>
        </w:rPr>
        <w:t>ega</w:t>
      </w:r>
      <w:r w:rsidRPr="00456958">
        <w:rPr>
          <w:rFonts w:cs="Arial"/>
          <w:szCs w:val="20"/>
        </w:rPr>
        <w:t xml:space="preserve"> sporazum</w:t>
      </w:r>
      <w:r>
        <w:rPr>
          <w:rFonts w:cs="Arial"/>
          <w:szCs w:val="20"/>
        </w:rPr>
        <w:t>a</w:t>
      </w:r>
      <w:r w:rsidRPr="00D72EB1">
        <w:rPr>
          <w:rFonts w:cs="Arial"/>
          <w:szCs w:val="20"/>
        </w:rPr>
        <w:t xml:space="preserve">. </w:t>
      </w:r>
    </w:p>
    <w:p w14:paraId="381D45AC" w14:textId="77777777" w:rsidR="00A33193" w:rsidRPr="00D72EB1" w:rsidRDefault="00A33193" w:rsidP="00153AA3">
      <w:pPr>
        <w:rPr>
          <w:rFonts w:cs="Arial"/>
          <w:szCs w:val="20"/>
        </w:rPr>
      </w:pPr>
    </w:p>
    <w:p w14:paraId="08DC08B5" w14:textId="5606BAC3" w:rsidR="00153AA3" w:rsidRDefault="00153AA3" w:rsidP="00153AA3">
      <w:pPr>
        <w:rPr>
          <w:rFonts w:cs="Arial"/>
          <w:szCs w:val="20"/>
        </w:rPr>
      </w:pPr>
      <w:r>
        <w:rPr>
          <w:rFonts w:cs="Arial"/>
          <w:szCs w:val="20"/>
        </w:rPr>
        <w:t>K</w:t>
      </w:r>
      <w:r w:rsidRPr="00456958">
        <w:rPr>
          <w:rFonts w:cs="Arial"/>
          <w:szCs w:val="20"/>
        </w:rPr>
        <w:t xml:space="preserve">rovni okvirni sporazum </w:t>
      </w:r>
      <w:r w:rsidRPr="00D72EB1">
        <w:rPr>
          <w:rFonts w:cs="Arial"/>
          <w:szCs w:val="20"/>
        </w:rPr>
        <w:t>se bo pred podpisom vsebinsko prilagodil glede na to, ali bo izbrani ponudnik predložil skupno ponudbo in podobno.</w:t>
      </w:r>
    </w:p>
    <w:p w14:paraId="7C46D035" w14:textId="77777777" w:rsidR="00153AA3" w:rsidRDefault="00153AA3" w:rsidP="00153AA3">
      <w:pPr>
        <w:rPr>
          <w:rFonts w:cs="Arial"/>
          <w:szCs w:val="20"/>
        </w:rPr>
      </w:pPr>
    </w:p>
    <w:p w14:paraId="43AE73E5" w14:textId="77777777" w:rsidR="00153AA3" w:rsidRPr="00A832C7" w:rsidRDefault="00153AA3" w:rsidP="00153AA3">
      <w:pPr>
        <w:pStyle w:val="Naslov2"/>
        <w:spacing w:line="260" w:lineRule="atLeast"/>
        <w:ind w:left="357"/>
      </w:pPr>
      <w:bookmarkStart w:id="93" w:name="_Toc73688940"/>
      <w:bookmarkStart w:id="94" w:name="_Toc107402102"/>
      <w:r>
        <w:t>Ponovno odpiranje konkurence</w:t>
      </w:r>
      <w:bookmarkEnd w:id="93"/>
      <w:bookmarkEnd w:id="94"/>
    </w:p>
    <w:p w14:paraId="16A0EEBD" w14:textId="77777777" w:rsidR="00153AA3" w:rsidRDefault="00153AA3" w:rsidP="00153AA3">
      <w:pPr>
        <w:rPr>
          <w:rFonts w:cs="Arial"/>
          <w:szCs w:val="20"/>
        </w:rPr>
      </w:pPr>
    </w:p>
    <w:p w14:paraId="219A8875" w14:textId="0CDABB19" w:rsidR="00DE12AD" w:rsidRPr="00DE12AD" w:rsidRDefault="00DE12AD" w:rsidP="00DE12AD">
      <w:pPr>
        <w:rPr>
          <w:szCs w:val="20"/>
        </w:rPr>
      </w:pPr>
      <w:r w:rsidRPr="00DE12AD">
        <w:rPr>
          <w:szCs w:val="20"/>
        </w:rPr>
        <w:t xml:space="preserve">Naročnik bo pred </w:t>
      </w:r>
      <w:r w:rsidRPr="0044009C">
        <w:rPr>
          <w:szCs w:val="20"/>
        </w:rPr>
        <w:t xml:space="preserve">iztekom </w:t>
      </w:r>
      <w:r w:rsidR="00384669">
        <w:rPr>
          <w:szCs w:val="20"/>
        </w:rPr>
        <w:t>24</w:t>
      </w:r>
      <w:r w:rsidRPr="0044009C">
        <w:rPr>
          <w:szCs w:val="20"/>
        </w:rPr>
        <w:t>-ih mesecev</w:t>
      </w:r>
      <w:r w:rsidRPr="00DE12AD">
        <w:rPr>
          <w:szCs w:val="20"/>
        </w:rPr>
        <w:t xml:space="preserve"> veljavnosti krovnih okvirnih sporazumov ponovno odprl konkurenco med vsemi podpisniki krovnih okvirnih sporazumov.</w:t>
      </w:r>
    </w:p>
    <w:p w14:paraId="4071A388" w14:textId="77777777" w:rsidR="00DE12AD" w:rsidRPr="00DE12AD" w:rsidRDefault="00DE12AD" w:rsidP="00DE12AD">
      <w:pPr>
        <w:rPr>
          <w:szCs w:val="20"/>
        </w:rPr>
      </w:pPr>
    </w:p>
    <w:p w14:paraId="629B66A1" w14:textId="0C9B9FA3" w:rsidR="00DE12AD" w:rsidRPr="009F69D3" w:rsidRDefault="00DE12AD" w:rsidP="00DE12AD">
      <w:pPr>
        <w:rPr>
          <w:szCs w:val="20"/>
        </w:rPr>
      </w:pPr>
      <w:r w:rsidRPr="009F69D3">
        <w:rPr>
          <w:szCs w:val="20"/>
        </w:rPr>
        <w:t>Ponovno odpiranje konkurence bo izvedeno v informacijskem sistemu</w:t>
      </w:r>
      <w:r w:rsidR="00E14F7A" w:rsidRPr="009F69D3">
        <w:rPr>
          <w:szCs w:val="20"/>
        </w:rPr>
        <w:t xml:space="preserve"> e-JN</w:t>
      </w:r>
      <w:r w:rsidRPr="009F69D3">
        <w:rPr>
          <w:szCs w:val="20"/>
        </w:rPr>
        <w:t>, podpisniki krovnih okvirnih sporazumov pa bodo</w:t>
      </w:r>
      <w:r w:rsidR="00E14F7A" w:rsidRPr="009F69D3">
        <w:rPr>
          <w:szCs w:val="20"/>
        </w:rPr>
        <w:t>, iz informacijskega sistema e-JN</w:t>
      </w:r>
      <w:r w:rsidRPr="009F69D3">
        <w:rPr>
          <w:szCs w:val="20"/>
        </w:rPr>
        <w:t xml:space="preserve"> o tem obveščeni po e-pošti.</w:t>
      </w:r>
    </w:p>
    <w:p w14:paraId="7EBD209A" w14:textId="77777777" w:rsidR="00DE12AD" w:rsidRPr="009F69D3" w:rsidRDefault="00DE12AD" w:rsidP="00DE12AD">
      <w:pPr>
        <w:rPr>
          <w:szCs w:val="20"/>
        </w:rPr>
      </w:pPr>
    </w:p>
    <w:p w14:paraId="783F4CC6" w14:textId="66024E74" w:rsidR="00160D24" w:rsidRDefault="00DE12AD" w:rsidP="00DE12AD">
      <w:pPr>
        <w:rPr>
          <w:szCs w:val="20"/>
        </w:rPr>
      </w:pPr>
      <w:r w:rsidRPr="009F69D3">
        <w:rPr>
          <w:szCs w:val="20"/>
        </w:rPr>
        <w:t>Naročnik bo naročilo oddal najugodnejšemu ponudniku (dobavitelju) v odpiranju konkurence. Naročnik bo sklenil aneks h krovnemu okvirnemu sporazumu z dobaviteljem. Če se bo zamenjal dobavitelj, bodo posamezni naročniki sklenili nove neposredne okvirne sporazume. Če pa bo dobavitelj ostal isti, pa bodo posamezni naročniki sklenili anekse k svojim neposrednim okvirnim sporazumom oziroma nove neposredne okvirne sporazume, kjer bodo določili vrednost za nadaljnj</w:t>
      </w:r>
      <w:r w:rsidR="00F40306" w:rsidRPr="009F69D3">
        <w:rPr>
          <w:szCs w:val="20"/>
        </w:rPr>
        <w:t>e obdobje</w:t>
      </w:r>
      <w:r w:rsidRPr="009F69D3">
        <w:rPr>
          <w:szCs w:val="20"/>
        </w:rPr>
        <w:t>.</w:t>
      </w:r>
    </w:p>
    <w:p w14:paraId="783746AD" w14:textId="77777777" w:rsidR="00DE12AD" w:rsidRDefault="00DE12AD" w:rsidP="00DE12AD">
      <w:pPr>
        <w:rPr>
          <w:rFonts w:cs="Arial"/>
          <w:szCs w:val="20"/>
        </w:rPr>
      </w:pPr>
    </w:p>
    <w:p w14:paraId="3F2EB2E2" w14:textId="18E1D02D" w:rsidR="00C3600B" w:rsidRPr="00A832C7" w:rsidRDefault="00C3600B" w:rsidP="00E64521">
      <w:pPr>
        <w:pStyle w:val="Naslov1"/>
        <w:spacing w:after="240" w:line="260" w:lineRule="atLeast"/>
        <w:rPr>
          <w:rFonts w:cs="Arial"/>
          <w:sz w:val="20"/>
          <w:szCs w:val="20"/>
        </w:rPr>
      </w:pPr>
      <w:bookmarkStart w:id="95" w:name="_Toc530406937"/>
      <w:bookmarkStart w:id="96" w:name="_Toc107402103"/>
      <w:r w:rsidRPr="00A832C7">
        <w:rPr>
          <w:rFonts w:cs="Arial"/>
          <w:sz w:val="20"/>
          <w:szCs w:val="20"/>
        </w:rPr>
        <w:t>Zavarovanje za dobro izvedbo pogodbenih obveznosti</w:t>
      </w:r>
      <w:bookmarkEnd w:id="95"/>
      <w:bookmarkEnd w:id="96"/>
    </w:p>
    <w:p w14:paraId="6F53AD99" w14:textId="5BF50FA2" w:rsidR="00C3600B" w:rsidRPr="00F54DF7" w:rsidRDefault="005C6B45" w:rsidP="00E64521">
      <w:pPr>
        <w:rPr>
          <w:rFonts w:eastAsia="Times New Roman" w:cs="Arial"/>
          <w:color w:val="000000"/>
          <w:szCs w:val="20"/>
          <w:lang w:eastAsia="sl-SI"/>
        </w:rPr>
      </w:pPr>
      <w:r>
        <w:rPr>
          <w:rFonts w:eastAsia="Times New Roman" w:cs="Arial"/>
          <w:color w:val="000000"/>
          <w:szCs w:val="20"/>
          <w:lang w:eastAsia="sl-SI"/>
        </w:rPr>
        <w:t>Dobavitelj</w:t>
      </w:r>
      <w:r w:rsidR="00C3600B" w:rsidRPr="00F54DF7">
        <w:rPr>
          <w:rFonts w:eastAsia="Times New Roman" w:cs="Arial"/>
          <w:color w:val="000000"/>
          <w:szCs w:val="20"/>
          <w:lang w:eastAsia="sl-SI"/>
        </w:rPr>
        <w:t xml:space="preserve"> mora za zavarovanje za dobro izvedbo pogodbenih obveznosti predložiti finančno zavarovanje. Finančno zavarovanje mora bit brezpogojno in plačljivo na prvi poziv.</w:t>
      </w:r>
      <w:r w:rsidR="00A33193">
        <w:rPr>
          <w:rFonts w:eastAsia="Times New Roman" w:cs="Arial"/>
          <w:color w:val="000000"/>
          <w:szCs w:val="20"/>
          <w:lang w:eastAsia="sl-SI"/>
        </w:rPr>
        <w:t xml:space="preserve"> </w:t>
      </w:r>
      <w:r>
        <w:rPr>
          <w:rFonts w:eastAsia="Times New Roman" w:cs="Arial"/>
          <w:color w:val="000000"/>
          <w:szCs w:val="20"/>
          <w:lang w:eastAsia="sl-SI"/>
        </w:rPr>
        <w:t>Dobavitelj</w:t>
      </w:r>
      <w:r w:rsidR="00C3600B" w:rsidRPr="00F54DF7">
        <w:rPr>
          <w:rFonts w:eastAsia="Times New Roman" w:cs="Arial"/>
          <w:color w:val="000000"/>
          <w:szCs w:val="20"/>
          <w:lang w:eastAsia="sl-SI"/>
        </w:rPr>
        <w:t xml:space="preserve"> lahko predloži bančno garancijo (izdano s strani banke) ali kavcijsko zavarovanje (izdano s strani zavarovalnice).</w:t>
      </w:r>
    </w:p>
    <w:p w14:paraId="7837CA61" w14:textId="77777777" w:rsidR="00C3600B" w:rsidRPr="00F54DF7" w:rsidRDefault="00C3600B" w:rsidP="00E64521">
      <w:pPr>
        <w:rPr>
          <w:rFonts w:eastAsia="Times New Roman" w:cs="Arial"/>
          <w:color w:val="000000"/>
          <w:szCs w:val="20"/>
          <w:lang w:eastAsia="sl-SI"/>
        </w:rPr>
      </w:pPr>
    </w:p>
    <w:p w14:paraId="0F5BD890" w14:textId="5C3C24D4" w:rsidR="00C3600B" w:rsidRPr="00F54DF7" w:rsidRDefault="00C3600B" w:rsidP="00E64521">
      <w:pPr>
        <w:rPr>
          <w:rFonts w:eastAsia="Times New Roman" w:cs="Arial"/>
          <w:color w:val="000000"/>
          <w:szCs w:val="20"/>
          <w:lang w:eastAsia="sl-SI"/>
        </w:rPr>
      </w:pPr>
      <w:r w:rsidRPr="00F54DF7">
        <w:rPr>
          <w:rFonts w:eastAsia="Times New Roman" w:cs="Arial"/>
          <w:color w:val="000000"/>
          <w:szCs w:val="20"/>
          <w:lang w:eastAsia="sl-SI"/>
        </w:rPr>
        <w:t>Uporabljena valuta finančnega zavarovanja mora biti enaka valuti javnega naročila. Finančno zavarovanje, ki ga izbrani ponudnik ne predloži po vzorcu iz predmetne dokumentacije, po vsebini ne sme bistveno odstopati od vzorca finančnega zavarovanja iz dokumentacije</w:t>
      </w:r>
      <w:r w:rsidR="005D456C">
        <w:rPr>
          <w:rFonts w:eastAsia="Times New Roman" w:cs="Arial"/>
          <w:color w:val="000000"/>
          <w:szCs w:val="20"/>
          <w:lang w:eastAsia="sl-SI"/>
        </w:rPr>
        <w:t xml:space="preserve"> </w:t>
      </w:r>
      <w:r w:rsidR="005D456C" w:rsidRPr="005D456C">
        <w:rPr>
          <w:rFonts w:eastAsia="Times New Roman" w:cs="Arial"/>
          <w:color w:val="000000"/>
          <w:szCs w:val="20"/>
          <w:lang w:eastAsia="sl-SI"/>
        </w:rPr>
        <w:t>v zvezi z oddajo javnega naročila</w:t>
      </w:r>
      <w:r w:rsidRPr="00F54DF7">
        <w:rPr>
          <w:rFonts w:eastAsia="Times New Roman" w:cs="Arial"/>
          <w:color w:val="000000"/>
          <w:szCs w:val="20"/>
          <w:lang w:eastAsia="sl-SI"/>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18FC063" w14:textId="77777777" w:rsidR="00C3600B" w:rsidRPr="00F54DF7" w:rsidRDefault="00C3600B" w:rsidP="00E64521">
      <w:pPr>
        <w:rPr>
          <w:rFonts w:eastAsia="Times New Roman" w:cs="Arial"/>
          <w:color w:val="000000"/>
          <w:szCs w:val="20"/>
          <w:lang w:eastAsia="sl-SI"/>
        </w:rPr>
      </w:pPr>
    </w:p>
    <w:p w14:paraId="7C339399" w14:textId="4C45BDAF" w:rsidR="00C3600B" w:rsidRPr="00F54DF7" w:rsidRDefault="005C6B45" w:rsidP="00E64521">
      <w:pPr>
        <w:rPr>
          <w:rFonts w:eastAsia="Times New Roman" w:cs="Arial"/>
          <w:color w:val="000000"/>
          <w:szCs w:val="20"/>
          <w:lang w:eastAsia="sl-SI"/>
        </w:rPr>
      </w:pPr>
      <w:r>
        <w:rPr>
          <w:rFonts w:eastAsia="Times New Roman" w:cs="Arial"/>
          <w:color w:val="000000"/>
          <w:szCs w:val="20"/>
          <w:lang w:eastAsia="sl-SI"/>
        </w:rPr>
        <w:t>Dobavitelj</w:t>
      </w:r>
      <w:r w:rsidR="00C3600B" w:rsidRPr="003217EF">
        <w:rPr>
          <w:rFonts w:eastAsia="Times New Roman" w:cs="Arial"/>
          <w:color w:val="000000"/>
          <w:szCs w:val="20"/>
          <w:lang w:eastAsia="sl-SI"/>
        </w:rPr>
        <w:t xml:space="preserve"> bo moral naročniku</w:t>
      </w:r>
      <w:r w:rsidR="00F0195D">
        <w:rPr>
          <w:rFonts w:eastAsia="Times New Roman" w:cs="Arial"/>
          <w:color w:val="000000"/>
          <w:szCs w:val="20"/>
          <w:lang w:eastAsia="sl-SI"/>
        </w:rPr>
        <w:t>,</w:t>
      </w:r>
      <w:r w:rsidR="00C3600B" w:rsidRPr="003217EF">
        <w:rPr>
          <w:rFonts w:eastAsia="Times New Roman" w:cs="Arial"/>
          <w:color w:val="000000"/>
          <w:szCs w:val="20"/>
          <w:lang w:eastAsia="sl-SI"/>
        </w:rPr>
        <w:t xml:space="preserve"> </w:t>
      </w:r>
      <w:r w:rsidR="00F0195D" w:rsidRPr="00F0195D">
        <w:rPr>
          <w:rFonts w:eastAsia="Times New Roman" w:cs="Arial"/>
          <w:color w:val="000000"/>
          <w:szCs w:val="20"/>
          <w:lang w:eastAsia="sl-SI"/>
        </w:rPr>
        <w:t xml:space="preserve">ob podpisu </w:t>
      </w:r>
      <w:r w:rsidR="00F0195D">
        <w:rPr>
          <w:rFonts w:eastAsia="Times New Roman" w:cs="Arial"/>
          <w:color w:val="000000"/>
          <w:szCs w:val="20"/>
          <w:lang w:eastAsia="sl-SI"/>
        </w:rPr>
        <w:t>krovne</w:t>
      </w:r>
      <w:r w:rsidR="00A33193">
        <w:rPr>
          <w:rFonts w:eastAsia="Times New Roman" w:cs="Arial"/>
          <w:color w:val="000000"/>
          <w:szCs w:val="20"/>
          <w:lang w:eastAsia="sl-SI"/>
        </w:rPr>
        <w:t>ga okvirnega sporazuma</w:t>
      </w:r>
      <w:r w:rsidR="00F0195D">
        <w:rPr>
          <w:rFonts w:eastAsia="Times New Roman" w:cs="Arial"/>
          <w:color w:val="000000"/>
          <w:szCs w:val="20"/>
          <w:lang w:eastAsia="sl-SI"/>
        </w:rPr>
        <w:t xml:space="preserve"> </w:t>
      </w:r>
      <w:r w:rsidR="00F0195D" w:rsidRPr="00F0195D">
        <w:rPr>
          <w:rFonts w:eastAsia="Times New Roman" w:cs="Arial"/>
          <w:color w:val="000000"/>
          <w:szCs w:val="20"/>
          <w:lang w:eastAsia="sl-SI"/>
        </w:rPr>
        <w:t xml:space="preserve">oziroma najkasneje </w:t>
      </w:r>
      <w:r w:rsidR="00A33193" w:rsidRPr="00A33193">
        <w:rPr>
          <w:rFonts w:eastAsia="Times New Roman" w:cs="Arial"/>
          <w:color w:val="000000"/>
          <w:szCs w:val="20"/>
          <w:lang w:eastAsia="sl-SI"/>
        </w:rPr>
        <w:t>v roku deset dni od obojestranskega podpisa</w:t>
      </w:r>
      <w:r w:rsidR="00A33193">
        <w:rPr>
          <w:rFonts w:eastAsia="Times New Roman" w:cs="Arial"/>
          <w:color w:val="000000"/>
          <w:szCs w:val="20"/>
          <w:lang w:eastAsia="sl-SI"/>
        </w:rPr>
        <w:t xml:space="preserve"> predmetnega sporazuma</w:t>
      </w:r>
      <w:r w:rsidR="00F0195D">
        <w:rPr>
          <w:rFonts w:eastAsia="Times New Roman" w:cs="Arial"/>
          <w:color w:val="000000"/>
          <w:szCs w:val="20"/>
          <w:lang w:eastAsia="sl-SI"/>
        </w:rPr>
        <w:t>,</w:t>
      </w:r>
      <w:r w:rsidR="00F0195D" w:rsidRPr="003217EF">
        <w:rPr>
          <w:rFonts w:eastAsia="Times New Roman" w:cs="Arial"/>
          <w:color w:val="000000"/>
          <w:szCs w:val="20"/>
          <w:lang w:eastAsia="sl-SI"/>
        </w:rPr>
        <w:t xml:space="preserve"> </w:t>
      </w:r>
      <w:r w:rsidR="00C3600B" w:rsidRPr="003217EF">
        <w:rPr>
          <w:rFonts w:eastAsia="Times New Roman" w:cs="Arial"/>
          <w:color w:val="000000"/>
          <w:szCs w:val="20"/>
          <w:lang w:eastAsia="sl-SI"/>
        </w:rPr>
        <w:t>predložiti zavarovanje za dobro izvedbo pogodbenih obveznosti</w:t>
      </w:r>
      <w:r w:rsidR="00A6609A" w:rsidRPr="003217EF">
        <w:rPr>
          <w:rFonts w:eastAsia="Times New Roman" w:cs="Arial"/>
          <w:color w:val="000000"/>
          <w:szCs w:val="20"/>
          <w:lang w:eastAsia="sl-SI"/>
        </w:rPr>
        <w:t xml:space="preserve"> </w:t>
      </w:r>
      <w:r w:rsidR="00C3600B" w:rsidRPr="003217EF">
        <w:rPr>
          <w:rFonts w:eastAsia="Times New Roman" w:cs="Arial"/>
          <w:color w:val="000000"/>
          <w:szCs w:val="20"/>
          <w:lang w:eastAsia="sl-SI"/>
        </w:rPr>
        <w:t xml:space="preserve">v skladu z zahtevami iz vzorca </w:t>
      </w:r>
      <w:r w:rsidR="00A33193" w:rsidRPr="00A33193">
        <w:rPr>
          <w:rFonts w:eastAsia="Times New Roman" w:cs="Arial"/>
          <w:color w:val="000000"/>
          <w:szCs w:val="20"/>
          <w:lang w:eastAsia="sl-SI"/>
        </w:rPr>
        <w:t xml:space="preserve">krovnega okvirnega sporazuma </w:t>
      </w:r>
      <w:r w:rsidR="00C3600B" w:rsidRPr="003217EF">
        <w:rPr>
          <w:rFonts w:eastAsia="Times New Roman" w:cs="Arial"/>
          <w:color w:val="000000"/>
          <w:szCs w:val="20"/>
          <w:lang w:eastAsia="sl-SI"/>
        </w:rPr>
        <w:t>za predmetno naročilo</w:t>
      </w:r>
      <w:r w:rsidR="00F0195D">
        <w:rPr>
          <w:rFonts w:eastAsia="Times New Roman" w:cs="Arial"/>
          <w:color w:val="000000"/>
          <w:szCs w:val="20"/>
          <w:lang w:eastAsia="sl-SI"/>
        </w:rPr>
        <w:t>.</w:t>
      </w:r>
    </w:p>
    <w:p w14:paraId="6B14968E" w14:textId="77777777" w:rsidR="002A1392" w:rsidRPr="00F54DF7" w:rsidRDefault="002A1392" w:rsidP="00E64521">
      <w:pPr>
        <w:rPr>
          <w:rFonts w:eastAsia="Times New Roman" w:cs="Arial"/>
          <w:color w:val="000000"/>
          <w:szCs w:val="20"/>
          <w:lang w:eastAsia="sl-SI"/>
        </w:rPr>
      </w:pPr>
    </w:p>
    <w:p w14:paraId="58C6F243" w14:textId="77777777" w:rsidR="00C3600B" w:rsidRPr="00A832C7" w:rsidRDefault="00C3600B" w:rsidP="00E64521">
      <w:pPr>
        <w:pStyle w:val="Naslov1"/>
        <w:spacing w:after="240" w:line="260" w:lineRule="atLeast"/>
        <w:rPr>
          <w:rFonts w:cs="Arial"/>
          <w:sz w:val="20"/>
          <w:szCs w:val="20"/>
        </w:rPr>
      </w:pPr>
      <w:bookmarkStart w:id="97" w:name="_Toc336851764"/>
      <w:bookmarkStart w:id="98" w:name="_Toc336851812"/>
      <w:bookmarkStart w:id="99" w:name="_Toc530406938"/>
      <w:bookmarkStart w:id="100" w:name="_Toc107402104"/>
      <w:r w:rsidRPr="00A832C7">
        <w:rPr>
          <w:rFonts w:cs="Arial"/>
          <w:sz w:val="20"/>
          <w:szCs w:val="20"/>
        </w:rPr>
        <w:lastRenderedPageBreak/>
        <w:t>pravno varstvo</w:t>
      </w:r>
      <w:bookmarkEnd w:id="97"/>
      <w:bookmarkEnd w:id="98"/>
      <w:bookmarkEnd w:id="99"/>
      <w:bookmarkEnd w:id="100"/>
    </w:p>
    <w:p w14:paraId="7E67A65C" w14:textId="2DEFD1D3" w:rsidR="00C3600B" w:rsidRPr="00F54DF7" w:rsidRDefault="00C3600B" w:rsidP="00E64521">
      <w:pPr>
        <w:rPr>
          <w:rFonts w:cs="Arial"/>
        </w:rPr>
      </w:pPr>
      <w:r w:rsidRPr="00F54DF7">
        <w:rPr>
          <w:rFonts w:cs="Arial"/>
        </w:rPr>
        <w:t>Zahtevek za revizijo, ki se nanaša na vsebino objave in/ali dokumentacijo</w:t>
      </w:r>
      <w:r w:rsidR="007029BA">
        <w:rPr>
          <w:rFonts w:cs="Arial"/>
        </w:rPr>
        <w:t xml:space="preserve"> </w:t>
      </w:r>
      <w:r w:rsidR="007029BA" w:rsidRPr="007029BA">
        <w:rPr>
          <w:rFonts w:cs="Arial"/>
        </w:rPr>
        <w:t>v zvezi z oddajo javnega naročila</w:t>
      </w:r>
      <w:r w:rsidRPr="00F54DF7">
        <w:rPr>
          <w:rFonts w:cs="Arial"/>
        </w:rPr>
        <w:t>, se, razen v primeru iz drugega odstavka 25. člena Zakona o pravnem varstvu v postopkih javnega naročanja (Uradni list RS, št. 43/11 in 60/11-ZTP-D, 63/13, 90/14-ZDU-1I</w:t>
      </w:r>
      <w:r w:rsidR="009D38FF">
        <w:rPr>
          <w:rFonts w:cs="Arial"/>
        </w:rPr>
        <w:t xml:space="preserve">, </w:t>
      </w:r>
      <w:r w:rsidRPr="00F54DF7">
        <w:rPr>
          <w:rFonts w:cs="Arial"/>
        </w:rPr>
        <w:t>60/17</w:t>
      </w:r>
      <w:r w:rsidR="009D38FF">
        <w:rPr>
          <w:rFonts w:cs="Arial"/>
        </w:rPr>
        <w:t xml:space="preserve"> in 72/19</w:t>
      </w:r>
      <w:r w:rsidRPr="00F54DF7">
        <w:rPr>
          <w:rFonts w:cs="Arial"/>
        </w:rPr>
        <w:t>), lahko vloži v desetih delovnih dneh od dneva objave obvestila o javnem naročilu. Kadar naročnik spremeni ali dopolni navedbe v objavi ali v dokumentaciji</w:t>
      </w:r>
      <w:r w:rsidR="007029BA">
        <w:rPr>
          <w:rFonts w:cs="Arial"/>
        </w:rPr>
        <w:t xml:space="preserve"> </w:t>
      </w:r>
      <w:r w:rsidR="007029BA" w:rsidRPr="007029BA">
        <w:rPr>
          <w:rFonts w:cs="Arial"/>
        </w:rPr>
        <w:t>v zvezi z oddajo javnega naročila</w:t>
      </w:r>
      <w:r w:rsidRPr="00F54DF7">
        <w:rPr>
          <w:rFonts w:cs="Arial"/>
        </w:rPr>
        <w:t>, se lahko zahtevek za revizijo, ki se nanaša na spremenjeno, dopolnjeno ali pojasnjeno vsebino objave ali dokumentacije</w:t>
      </w:r>
      <w:r w:rsidR="007029BA">
        <w:rPr>
          <w:rFonts w:cs="Arial"/>
        </w:rPr>
        <w:t xml:space="preserve"> </w:t>
      </w:r>
      <w:r w:rsidR="007029BA" w:rsidRPr="007029BA">
        <w:rPr>
          <w:rFonts w:cs="Arial"/>
        </w:rPr>
        <w:t>v zvezi z oddajo javnega naročila</w:t>
      </w:r>
      <w:r w:rsidRPr="00F54DF7">
        <w:rPr>
          <w:rFonts w:cs="Arial"/>
        </w:rPr>
        <w:t xml:space="preserve"> ali z njim neposredno povezano navedbo v prvotni objavi ali dokumentaciji</w:t>
      </w:r>
      <w:r w:rsidR="007029BA">
        <w:rPr>
          <w:rFonts w:cs="Arial"/>
        </w:rPr>
        <w:t xml:space="preserve"> </w:t>
      </w:r>
      <w:r w:rsidR="007029BA" w:rsidRPr="007029BA">
        <w:rPr>
          <w:rFonts w:cs="Arial"/>
        </w:rPr>
        <w:t>v zvezi z oddajo javnega naročila</w:t>
      </w:r>
      <w:r w:rsidRPr="00F54DF7">
        <w:rPr>
          <w:rFonts w:cs="Arial"/>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96600D8" w14:textId="77777777" w:rsidR="00C3600B" w:rsidRPr="00F54DF7" w:rsidRDefault="00C3600B" w:rsidP="00E64521">
      <w:pPr>
        <w:rPr>
          <w:rFonts w:cs="Arial"/>
          <w:szCs w:val="20"/>
        </w:rPr>
      </w:pPr>
    </w:p>
    <w:p w14:paraId="093B4E31" w14:textId="77777777" w:rsidR="00C3600B" w:rsidRPr="00F54DF7" w:rsidRDefault="00C3600B" w:rsidP="00E64521">
      <w:pPr>
        <w:rPr>
          <w:rFonts w:cs="Arial"/>
          <w:szCs w:val="20"/>
        </w:rPr>
      </w:pPr>
      <w:r w:rsidRPr="00F54DF7">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F2D4D7" w14:textId="210D9A20" w:rsidR="00DA053F" w:rsidRDefault="00DA053F" w:rsidP="00E64521">
      <w:pPr>
        <w:rPr>
          <w:rFonts w:cs="Arial"/>
          <w:szCs w:val="20"/>
        </w:rPr>
      </w:pPr>
      <w:r w:rsidRPr="00DA053F">
        <w:rPr>
          <w:rFonts w:cs="Arial"/>
          <w:szCs w:val="20"/>
        </w:rPr>
        <w:t xml:space="preserve">Zahtevek za revizijo se vloži prek portala </w:t>
      </w:r>
      <w:proofErr w:type="spellStart"/>
      <w:r w:rsidRPr="00DA053F">
        <w:rPr>
          <w:rFonts w:cs="Arial"/>
          <w:szCs w:val="20"/>
        </w:rPr>
        <w:t>eRevizija</w:t>
      </w:r>
      <w:proofErr w:type="spellEnd"/>
      <w:r w:rsidR="00EE5219">
        <w:rPr>
          <w:rFonts w:cs="Arial"/>
          <w:szCs w:val="20"/>
        </w:rPr>
        <w:t>.</w:t>
      </w:r>
    </w:p>
    <w:p w14:paraId="1AB93850" w14:textId="77777777" w:rsidR="00172F62" w:rsidRDefault="00EE5219" w:rsidP="00172F62">
      <w:pPr>
        <w:ind w:left="2124" w:firstLine="708"/>
        <w:jc w:val="center"/>
        <w:rPr>
          <w:rFonts w:cs="Arial"/>
          <w:szCs w:val="20"/>
        </w:rPr>
      </w:pPr>
      <w:r>
        <w:rPr>
          <w:rFonts w:cs="Arial"/>
          <w:szCs w:val="20"/>
        </w:rPr>
        <w:tab/>
      </w:r>
    </w:p>
    <w:p w14:paraId="20FB30EB" w14:textId="77777777" w:rsidR="00172F62" w:rsidRDefault="00172F62" w:rsidP="00172F62">
      <w:pPr>
        <w:ind w:left="2124" w:firstLine="708"/>
        <w:jc w:val="center"/>
        <w:rPr>
          <w:rFonts w:cs="Arial"/>
          <w:szCs w:val="20"/>
        </w:rPr>
      </w:pPr>
    </w:p>
    <w:p w14:paraId="3FD4AA2F" w14:textId="77777777" w:rsidR="00172F62" w:rsidRDefault="00172F62" w:rsidP="00172F62">
      <w:pPr>
        <w:ind w:left="2124" w:firstLine="708"/>
        <w:jc w:val="center"/>
        <w:rPr>
          <w:rFonts w:cs="Arial"/>
          <w:szCs w:val="20"/>
        </w:rPr>
      </w:pPr>
    </w:p>
    <w:p w14:paraId="5CF37733" w14:textId="77777777" w:rsidR="00172F62" w:rsidRDefault="00172F62" w:rsidP="00172F62">
      <w:pPr>
        <w:ind w:left="2124" w:firstLine="708"/>
        <w:jc w:val="center"/>
        <w:rPr>
          <w:rFonts w:cs="Arial"/>
          <w:szCs w:val="20"/>
        </w:rPr>
      </w:pPr>
    </w:p>
    <w:p w14:paraId="447A65F2" w14:textId="1869D8D9" w:rsidR="00172F62" w:rsidRDefault="00172F62" w:rsidP="00172F62">
      <w:pPr>
        <w:ind w:left="2124" w:firstLine="708"/>
        <w:jc w:val="center"/>
        <w:rPr>
          <w:rFonts w:cs="Arial"/>
          <w:szCs w:val="20"/>
        </w:rPr>
      </w:pPr>
      <w:r>
        <w:rPr>
          <w:rFonts w:cs="Arial"/>
          <w:szCs w:val="20"/>
        </w:rPr>
        <w:t xml:space="preserve">                                Sanja </w:t>
      </w:r>
      <w:proofErr w:type="spellStart"/>
      <w:r>
        <w:rPr>
          <w:rFonts w:cs="Arial"/>
          <w:szCs w:val="20"/>
        </w:rPr>
        <w:t>Ajanović</w:t>
      </w:r>
      <w:proofErr w:type="spellEnd"/>
      <w:r>
        <w:rPr>
          <w:rFonts w:cs="Arial"/>
          <w:szCs w:val="20"/>
        </w:rPr>
        <w:t xml:space="preserve"> Hovnik</w:t>
      </w:r>
    </w:p>
    <w:p w14:paraId="26A5CB4F" w14:textId="077123D4" w:rsidR="00172F62" w:rsidRDefault="00172F62" w:rsidP="00172F62">
      <w:pPr>
        <w:ind w:left="1416" w:firstLine="708"/>
        <w:jc w:val="center"/>
        <w:rPr>
          <w:rFonts w:cs="Arial"/>
          <w:szCs w:val="20"/>
        </w:rPr>
      </w:pPr>
      <w:r>
        <w:rPr>
          <w:rFonts w:cs="Arial"/>
          <w:szCs w:val="20"/>
        </w:rPr>
        <w:t xml:space="preserve">                                          ministrica </w:t>
      </w:r>
    </w:p>
    <w:p w14:paraId="417559BC" w14:textId="77777777" w:rsidR="00172F62" w:rsidRPr="00446B1C" w:rsidRDefault="00172F62" w:rsidP="00172F62">
      <w:pPr>
        <w:rPr>
          <w:rFonts w:cs="Arial"/>
          <w:i/>
          <w:szCs w:val="20"/>
          <w:highlight w:val="yellow"/>
        </w:rPr>
      </w:pPr>
    </w:p>
    <w:p w14:paraId="5426F22D" w14:textId="4E005870" w:rsidR="00815E24" w:rsidRPr="00F54DF7" w:rsidRDefault="00815E24" w:rsidP="00172F62">
      <w:pPr>
        <w:tabs>
          <w:tab w:val="left" w:pos="6237"/>
        </w:tabs>
        <w:jc w:val="left"/>
        <w:rPr>
          <w:rFonts w:cs="Arial"/>
          <w:szCs w:val="20"/>
          <w:highlight w:val="yellow"/>
        </w:rPr>
      </w:pPr>
    </w:p>
    <w:sectPr w:rsidR="00815E24" w:rsidRPr="00F54DF7" w:rsidSect="0025737A">
      <w:headerReference w:type="default" r:id="rId15"/>
      <w:footerReference w:type="default" r:id="rId16"/>
      <w:headerReference w:type="first" r:id="rId17"/>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0B56" w14:textId="77777777" w:rsidR="00DE2156" w:rsidRDefault="00DE2156" w:rsidP="00107834">
      <w:pPr>
        <w:spacing w:line="240" w:lineRule="auto"/>
      </w:pPr>
      <w:r>
        <w:separator/>
      </w:r>
    </w:p>
  </w:endnote>
  <w:endnote w:type="continuationSeparator" w:id="0">
    <w:p w14:paraId="00FD86DB" w14:textId="77777777" w:rsidR="00DE2156" w:rsidRDefault="00DE215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46167783" w:rsidR="00DE2156" w:rsidRPr="00773F8C" w:rsidRDefault="00DE2156" w:rsidP="003C5714">
    <w:pPr>
      <w:pStyle w:val="Noga"/>
      <w:pBdr>
        <w:top w:val="single" w:sz="4" w:space="1" w:color="auto"/>
      </w:pBdr>
      <w:rPr>
        <w:sz w:val="16"/>
        <w:szCs w:val="16"/>
      </w:rPr>
    </w:pPr>
    <w:r>
      <w:rPr>
        <w:sz w:val="16"/>
        <w:szCs w:val="16"/>
      </w:rPr>
      <w:t>ODOLJE-</w:t>
    </w:r>
    <w:r w:rsidR="00153AA3">
      <w:rPr>
        <w:sz w:val="16"/>
        <w:szCs w:val="16"/>
      </w:rPr>
      <w:t>10</w:t>
    </w:r>
    <w:r>
      <w:rPr>
        <w:sz w:val="16"/>
        <w:szCs w:val="16"/>
      </w:rPr>
      <w:t>/202</w:t>
    </w:r>
    <w:r w:rsidR="00153AA3">
      <w:rPr>
        <w:sz w:val="16"/>
        <w:szCs w:val="16"/>
      </w:rPr>
      <w:t>2</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16</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16</w:t>
    </w:r>
    <w:r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6941" w14:textId="77777777" w:rsidR="00DE2156" w:rsidRDefault="00DE2156" w:rsidP="00107834">
      <w:pPr>
        <w:spacing w:line="240" w:lineRule="auto"/>
      </w:pPr>
      <w:r>
        <w:separator/>
      </w:r>
    </w:p>
  </w:footnote>
  <w:footnote w:type="continuationSeparator" w:id="0">
    <w:p w14:paraId="4EF1D083" w14:textId="77777777" w:rsidR="00DE2156" w:rsidRDefault="00DE215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D1CECA4" w:rsidR="00DE2156" w:rsidRPr="00122D3B" w:rsidRDefault="00DE2156" w:rsidP="00122D3B">
    <w:pPr>
      <w:pStyle w:val="Glava"/>
      <w:pBdr>
        <w:bottom w:val="single" w:sz="4" w:space="1" w:color="auto"/>
      </w:pBdr>
      <w:rPr>
        <w:sz w:val="16"/>
        <w:szCs w:val="16"/>
      </w:rPr>
    </w:pPr>
    <w:r w:rsidRPr="00BB1E26">
      <w:rPr>
        <w:sz w:val="16"/>
        <w:szCs w:val="16"/>
      </w:rPr>
      <w:t xml:space="preserve">Navodila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BCD8" w14:textId="77777777" w:rsidR="00DE2156" w:rsidRPr="008E5AD1" w:rsidRDefault="00DE2156" w:rsidP="008E5AD1">
    <w:pPr>
      <w:tabs>
        <w:tab w:val="left" w:pos="5112"/>
      </w:tabs>
      <w:spacing w:before="120" w:line="240" w:lineRule="exact"/>
      <w:jc w:val="left"/>
      <w:rPr>
        <w:rFonts w:eastAsia="Times New Roman" w:cs="Arial"/>
        <w:sz w:val="16"/>
        <w:szCs w:val="24"/>
      </w:rPr>
    </w:pPr>
    <w:r w:rsidRPr="008E5AD1">
      <w:rPr>
        <w:rFonts w:eastAsia="Times New Roman"/>
        <w:noProof/>
        <w:szCs w:val="24"/>
        <w:lang w:eastAsia="sl-SI"/>
      </w:rPr>
      <w:drawing>
        <wp:anchor distT="0" distB="0" distL="114300" distR="114300" simplePos="0" relativeHeight="251660288" behindDoc="1" locked="0" layoutInCell="1" allowOverlap="1" wp14:anchorId="469BBEFA" wp14:editId="5FFA5DA0">
          <wp:simplePos x="0" y="0"/>
          <wp:positionH relativeFrom="page">
            <wp:posOffset>440690</wp:posOffset>
          </wp:positionH>
          <wp:positionV relativeFrom="page">
            <wp:posOffset>610235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anchor>
      </w:drawing>
    </w:r>
  </w:p>
  <w:p w14:paraId="1132813D" w14:textId="60E7B797" w:rsidR="00DE2156" w:rsidRPr="008E5AD1" w:rsidRDefault="00DE2156" w:rsidP="008E5AD1">
    <w:pPr>
      <w:tabs>
        <w:tab w:val="left" w:pos="5112"/>
      </w:tabs>
      <w:spacing w:before="120" w:line="240" w:lineRule="exact"/>
      <w:jc w:val="left"/>
      <w:rPr>
        <w:rFonts w:eastAsia="Times New Roman" w:cs="Arial"/>
        <w:sz w:val="16"/>
        <w:szCs w:val="24"/>
      </w:rPr>
    </w:pPr>
  </w:p>
  <w:p w14:paraId="5994C1AC" w14:textId="5A906D01" w:rsidR="00DE2156" w:rsidRPr="008E5AD1" w:rsidRDefault="00DE2156" w:rsidP="008E5AD1">
    <w:pPr>
      <w:tabs>
        <w:tab w:val="left" w:pos="5112"/>
      </w:tabs>
      <w:spacing w:before="120" w:line="240" w:lineRule="exact"/>
      <w:jc w:val="left"/>
      <w:rPr>
        <w:rFonts w:eastAsia="Times New Roman" w:cs="Arial"/>
        <w:sz w:val="16"/>
        <w:szCs w:val="24"/>
      </w:rPr>
    </w:pPr>
    <w:r w:rsidRPr="008E5AD1">
      <w:rPr>
        <w:rFonts w:eastAsia="Times New Roman" w:cs="Arial"/>
        <w:sz w:val="16"/>
        <w:szCs w:val="24"/>
      </w:rPr>
      <w:t>Tržaška cesta 21, 1000 Ljubljana</w:t>
    </w:r>
    <w:r w:rsidRPr="008E5AD1">
      <w:rPr>
        <w:rFonts w:eastAsia="Times New Roman" w:cs="Arial"/>
        <w:sz w:val="16"/>
        <w:szCs w:val="24"/>
      </w:rPr>
      <w:tab/>
      <w:t>T: 01 478 83 30</w:t>
    </w:r>
  </w:p>
  <w:p w14:paraId="3AD6CC62" w14:textId="77777777" w:rsidR="00DE2156" w:rsidRPr="008E5AD1" w:rsidRDefault="00DE2156"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F: 01 478 83 31</w:t>
    </w:r>
  </w:p>
  <w:p w14:paraId="5D6BB0D4" w14:textId="77777777" w:rsidR="00DE2156" w:rsidRPr="008E5AD1" w:rsidRDefault="00DE2156"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E: gp.mju@gov.si</w:t>
    </w:r>
  </w:p>
  <w:p w14:paraId="076B9E12" w14:textId="77777777" w:rsidR="00DE2156" w:rsidRPr="008E5AD1" w:rsidRDefault="00DE2156"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www.mju.gov.si</w:t>
    </w:r>
  </w:p>
  <w:p w14:paraId="788C5FFA" w14:textId="6B36CBC6" w:rsidR="00DE2156" w:rsidRDefault="00DE2156"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9"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0"/>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8"/>
  </w:num>
  <w:num w:numId="4">
    <w:abstractNumId w:val="6"/>
  </w:num>
  <w:num w:numId="5">
    <w:abstractNumId w:val="2"/>
  </w:num>
  <w:num w:numId="6">
    <w:abstractNumId w:val="1"/>
  </w:num>
  <w:num w:numId="7">
    <w:abstractNumId w:val="4"/>
  </w:num>
  <w:num w:numId="8">
    <w:abstractNumId w:val="9"/>
  </w:num>
  <w:num w:numId="9">
    <w:abstractNumId w:val="0"/>
  </w:num>
  <w:num w:numId="10">
    <w:abstractNumId w:val="5"/>
  </w:num>
  <w:num w:numId="11">
    <w:abstractNumId w:val="7"/>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01"/>
    <w:rsid w:val="000015CD"/>
    <w:rsid w:val="00001667"/>
    <w:rsid w:val="00001DA1"/>
    <w:rsid w:val="00002A2A"/>
    <w:rsid w:val="00004B23"/>
    <w:rsid w:val="00005CF9"/>
    <w:rsid w:val="00005E69"/>
    <w:rsid w:val="00005F4B"/>
    <w:rsid w:val="00007A20"/>
    <w:rsid w:val="00007CEF"/>
    <w:rsid w:val="00007DD3"/>
    <w:rsid w:val="00007FF5"/>
    <w:rsid w:val="00010E37"/>
    <w:rsid w:val="00010E67"/>
    <w:rsid w:val="000114FF"/>
    <w:rsid w:val="0001194B"/>
    <w:rsid w:val="000119A2"/>
    <w:rsid w:val="00011ADB"/>
    <w:rsid w:val="00011FB7"/>
    <w:rsid w:val="00012BC1"/>
    <w:rsid w:val="00013830"/>
    <w:rsid w:val="000147DA"/>
    <w:rsid w:val="00014AA2"/>
    <w:rsid w:val="000157A5"/>
    <w:rsid w:val="00015A2A"/>
    <w:rsid w:val="00015DD6"/>
    <w:rsid w:val="000164BA"/>
    <w:rsid w:val="0001664B"/>
    <w:rsid w:val="0001781B"/>
    <w:rsid w:val="00020277"/>
    <w:rsid w:val="000206FD"/>
    <w:rsid w:val="000208E1"/>
    <w:rsid w:val="000212EB"/>
    <w:rsid w:val="000236DD"/>
    <w:rsid w:val="000253D1"/>
    <w:rsid w:val="00025401"/>
    <w:rsid w:val="000265F9"/>
    <w:rsid w:val="000270A3"/>
    <w:rsid w:val="00031399"/>
    <w:rsid w:val="0003147A"/>
    <w:rsid w:val="00033810"/>
    <w:rsid w:val="00033CB0"/>
    <w:rsid w:val="000344DF"/>
    <w:rsid w:val="0003458C"/>
    <w:rsid w:val="00035533"/>
    <w:rsid w:val="00035EB8"/>
    <w:rsid w:val="000400AB"/>
    <w:rsid w:val="000413E4"/>
    <w:rsid w:val="00043327"/>
    <w:rsid w:val="00044B6A"/>
    <w:rsid w:val="00044FC4"/>
    <w:rsid w:val="000474E5"/>
    <w:rsid w:val="00053757"/>
    <w:rsid w:val="00053B35"/>
    <w:rsid w:val="00054D23"/>
    <w:rsid w:val="0005508E"/>
    <w:rsid w:val="0005594F"/>
    <w:rsid w:val="00055D12"/>
    <w:rsid w:val="00057055"/>
    <w:rsid w:val="00057615"/>
    <w:rsid w:val="00060C01"/>
    <w:rsid w:val="00060E2A"/>
    <w:rsid w:val="00060E89"/>
    <w:rsid w:val="0006117D"/>
    <w:rsid w:val="000629A5"/>
    <w:rsid w:val="00062C51"/>
    <w:rsid w:val="00063FFB"/>
    <w:rsid w:val="000641CA"/>
    <w:rsid w:val="0006500B"/>
    <w:rsid w:val="000665FB"/>
    <w:rsid w:val="0006669E"/>
    <w:rsid w:val="00067DCF"/>
    <w:rsid w:val="0007004C"/>
    <w:rsid w:val="000700D6"/>
    <w:rsid w:val="0007194B"/>
    <w:rsid w:val="00071A04"/>
    <w:rsid w:val="00072594"/>
    <w:rsid w:val="000731BD"/>
    <w:rsid w:val="0007489D"/>
    <w:rsid w:val="000749DF"/>
    <w:rsid w:val="000750B1"/>
    <w:rsid w:val="00075222"/>
    <w:rsid w:val="000757BF"/>
    <w:rsid w:val="00075C79"/>
    <w:rsid w:val="000764C0"/>
    <w:rsid w:val="00076FD0"/>
    <w:rsid w:val="00077587"/>
    <w:rsid w:val="00077BD5"/>
    <w:rsid w:val="00081866"/>
    <w:rsid w:val="0008262D"/>
    <w:rsid w:val="000828DB"/>
    <w:rsid w:val="000830B5"/>
    <w:rsid w:val="00085910"/>
    <w:rsid w:val="0008591A"/>
    <w:rsid w:val="00085BBC"/>
    <w:rsid w:val="00085D6A"/>
    <w:rsid w:val="0008609A"/>
    <w:rsid w:val="0008657F"/>
    <w:rsid w:val="00086776"/>
    <w:rsid w:val="00087296"/>
    <w:rsid w:val="00087954"/>
    <w:rsid w:val="00087C2A"/>
    <w:rsid w:val="000905B7"/>
    <w:rsid w:val="000918E8"/>
    <w:rsid w:val="000922C8"/>
    <w:rsid w:val="00092CB8"/>
    <w:rsid w:val="00092E35"/>
    <w:rsid w:val="00092FA3"/>
    <w:rsid w:val="00094893"/>
    <w:rsid w:val="00094A70"/>
    <w:rsid w:val="00095C45"/>
    <w:rsid w:val="00095CB3"/>
    <w:rsid w:val="000962B3"/>
    <w:rsid w:val="000965DF"/>
    <w:rsid w:val="00096CFE"/>
    <w:rsid w:val="000972F3"/>
    <w:rsid w:val="00097A70"/>
    <w:rsid w:val="000A086C"/>
    <w:rsid w:val="000A1548"/>
    <w:rsid w:val="000A1D9F"/>
    <w:rsid w:val="000A2EB5"/>
    <w:rsid w:val="000A351D"/>
    <w:rsid w:val="000A3F82"/>
    <w:rsid w:val="000A4571"/>
    <w:rsid w:val="000A4B6A"/>
    <w:rsid w:val="000B074F"/>
    <w:rsid w:val="000B246D"/>
    <w:rsid w:val="000B27A2"/>
    <w:rsid w:val="000B4038"/>
    <w:rsid w:val="000B463B"/>
    <w:rsid w:val="000B5133"/>
    <w:rsid w:val="000B631C"/>
    <w:rsid w:val="000B6509"/>
    <w:rsid w:val="000B66C4"/>
    <w:rsid w:val="000B7A9C"/>
    <w:rsid w:val="000C38E5"/>
    <w:rsid w:val="000C4189"/>
    <w:rsid w:val="000C43F5"/>
    <w:rsid w:val="000C5083"/>
    <w:rsid w:val="000C541C"/>
    <w:rsid w:val="000C5671"/>
    <w:rsid w:val="000C5972"/>
    <w:rsid w:val="000C5B69"/>
    <w:rsid w:val="000C735E"/>
    <w:rsid w:val="000C75D6"/>
    <w:rsid w:val="000C78CB"/>
    <w:rsid w:val="000C799C"/>
    <w:rsid w:val="000D092F"/>
    <w:rsid w:val="000D0D68"/>
    <w:rsid w:val="000D1CE9"/>
    <w:rsid w:val="000D2107"/>
    <w:rsid w:val="000D2543"/>
    <w:rsid w:val="000D2FA5"/>
    <w:rsid w:val="000D341B"/>
    <w:rsid w:val="000D4491"/>
    <w:rsid w:val="000D4A26"/>
    <w:rsid w:val="000D4E3B"/>
    <w:rsid w:val="000D5662"/>
    <w:rsid w:val="000D56E1"/>
    <w:rsid w:val="000D6794"/>
    <w:rsid w:val="000E072F"/>
    <w:rsid w:val="000E2187"/>
    <w:rsid w:val="000E2240"/>
    <w:rsid w:val="000E2957"/>
    <w:rsid w:val="000E2AF5"/>
    <w:rsid w:val="000E331B"/>
    <w:rsid w:val="000E359F"/>
    <w:rsid w:val="000E3D72"/>
    <w:rsid w:val="000E43F2"/>
    <w:rsid w:val="000E594F"/>
    <w:rsid w:val="000E62F0"/>
    <w:rsid w:val="000E7A1E"/>
    <w:rsid w:val="000E7E80"/>
    <w:rsid w:val="000F041A"/>
    <w:rsid w:val="000F09DB"/>
    <w:rsid w:val="000F2BE9"/>
    <w:rsid w:val="000F39BE"/>
    <w:rsid w:val="000F4D24"/>
    <w:rsid w:val="000F4D93"/>
    <w:rsid w:val="000F4E98"/>
    <w:rsid w:val="000F75C6"/>
    <w:rsid w:val="000F7B2E"/>
    <w:rsid w:val="0010091F"/>
    <w:rsid w:val="00101682"/>
    <w:rsid w:val="00102042"/>
    <w:rsid w:val="001027B4"/>
    <w:rsid w:val="00103933"/>
    <w:rsid w:val="00103D55"/>
    <w:rsid w:val="00105C17"/>
    <w:rsid w:val="00106617"/>
    <w:rsid w:val="00106BB4"/>
    <w:rsid w:val="0010702B"/>
    <w:rsid w:val="00107834"/>
    <w:rsid w:val="00107DA3"/>
    <w:rsid w:val="0011487E"/>
    <w:rsid w:val="0011549B"/>
    <w:rsid w:val="001156D6"/>
    <w:rsid w:val="00115FF0"/>
    <w:rsid w:val="0011613B"/>
    <w:rsid w:val="00116A94"/>
    <w:rsid w:val="00117B1C"/>
    <w:rsid w:val="00120550"/>
    <w:rsid w:val="00120ABA"/>
    <w:rsid w:val="001211CA"/>
    <w:rsid w:val="00121B5B"/>
    <w:rsid w:val="00122D3B"/>
    <w:rsid w:val="00124256"/>
    <w:rsid w:val="001242AD"/>
    <w:rsid w:val="00125A9A"/>
    <w:rsid w:val="00125CDA"/>
    <w:rsid w:val="00126055"/>
    <w:rsid w:val="00126FA0"/>
    <w:rsid w:val="0013126C"/>
    <w:rsid w:val="00131445"/>
    <w:rsid w:val="00131590"/>
    <w:rsid w:val="001317DD"/>
    <w:rsid w:val="001319EB"/>
    <w:rsid w:val="00131CF2"/>
    <w:rsid w:val="001321F7"/>
    <w:rsid w:val="0013328A"/>
    <w:rsid w:val="001337C9"/>
    <w:rsid w:val="00134E76"/>
    <w:rsid w:val="00134ED8"/>
    <w:rsid w:val="0013549F"/>
    <w:rsid w:val="00136AA4"/>
    <w:rsid w:val="00137113"/>
    <w:rsid w:val="00137731"/>
    <w:rsid w:val="001377DA"/>
    <w:rsid w:val="00140271"/>
    <w:rsid w:val="00140732"/>
    <w:rsid w:val="001416C1"/>
    <w:rsid w:val="00142EA9"/>
    <w:rsid w:val="00144491"/>
    <w:rsid w:val="00144B50"/>
    <w:rsid w:val="0014694B"/>
    <w:rsid w:val="00147301"/>
    <w:rsid w:val="001473DF"/>
    <w:rsid w:val="00147EA5"/>
    <w:rsid w:val="00152883"/>
    <w:rsid w:val="00152B13"/>
    <w:rsid w:val="001530C7"/>
    <w:rsid w:val="001536C2"/>
    <w:rsid w:val="00153AA3"/>
    <w:rsid w:val="00153F50"/>
    <w:rsid w:val="0015499A"/>
    <w:rsid w:val="00155529"/>
    <w:rsid w:val="00155D40"/>
    <w:rsid w:val="00155D90"/>
    <w:rsid w:val="00156410"/>
    <w:rsid w:val="00156FF0"/>
    <w:rsid w:val="00160541"/>
    <w:rsid w:val="00160D24"/>
    <w:rsid w:val="00160E73"/>
    <w:rsid w:val="0016179C"/>
    <w:rsid w:val="001627BE"/>
    <w:rsid w:val="00163655"/>
    <w:rsid w:val="00163FDF"/>
    <w:rsid w:val="001649A2"/>
    <w:rsid w:val="001650A1"/>
    <w:rsid w:val="00165408"/>
    <w:rsid w:val="001654B9"/>
    <w:rsid w:val="001659E7"/>
    <w:rsid w:val="001673C6"/>
    <w:rsid w:val="001703CD"/>
    <w:rsid w:val="00170626"/>
    <w:rsid w:val="00171550"/>
    <w:rsid w:val="001716C5"/>
    <w:rsid w:val="0017197F"/>
    <w:rsid w:val="00172F62"/>
    <w:rsid w:val="0017436F"/>
    <w:rsid w:val="001747C2"/>
    <w:rsid w:val="00174D87"/>
    <w:rsid w:val="001763DE"/>
    <w:rsid w:val="00176FD4"/>
    <w:rsid w:val="001774D2"/>
    <w:rsid w:val="001801DC"/>
    <w:rsid w:val="00182BED"/>
    <w:rsid w:val="001832E6"/>
    <w:rsid w:val="00184180"/>
    <w:rsid w:val="001851AD"/>
    <w:rsid w:val="00185C07"/>
    <w:rsid w:val="00185CA7"/>
    <w:rsid w:val="0018617C"/>
    <w:rsid w:val="00191C21"/>
    <w:rsid w:val="00191DE0"/>
    <w:rsid w:val="00191F7A"/>
    <w:rsid w:val="00195493"/>
    <w:rsid w:val="00195B86"/>
    <w:rsid w:val="0019675B"/>
    <w:rsid w:val="001968A3"/>
    <w:rsid w:val="00197DF5"/>
    <w:rsid w:val="001A01EB"/>
    <w:rsid w:val="001A08CB"/>
    <w:rsid w:val="001A26AC"/>
    <w:rsid w:val="001A3C33"/>
    <w:rsid w:val="001A4268"/>
    <w:rsid w:val="001A467A"/>
    <w:rsid w:val="001A5B04"/>
    <w:rsid w:val="001A5D2C"/>
    <w:rsid w:val="001A6646"/>
    <w:rsid w:val="001A703B"/>
    <w:rsid w:val="001B0726"/>
    <w:rsid w:val="001B10FA"/>
    <w:rsid w:val="001B174A"/>
    <w:rsid w:val="001B3302"/>
    <w:rsid w:val="001B38CC"/>
    <w:rsid w:val="001B58B5"/>
    <w:rsid w:val="001B6B4B"/>
    <w:rsid w:val="001B7E59"/>
    <w:rsid w:val="001C0684"/>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2ABE"/>
    <w:rsid w:val="001D46BA"/>
    <w:rsid w:val="001D4857"/>
    <w:rsid w:val="001D48ED"/>
    <w:rsid w:val="001D4AF2"/>
    <w:rsid w:val="001D4FE9"/>
    <w:rsid w:val="001D6A27"/>
    <w:rsid w:val="001D6C84"/>
    <w:rsid w:val="001D7317"/>
    <w:rsid w:val="001D7DCF"/>
    <w:rsid w:val="001E020F"/>
    <w:rsid w:val="001E1E80"/>
    <w:rsid w:val="001E2DDA"/>
    <w:rsid w:val="001E2E67"/>
    <w:rsid w:val="001E2EA1"/>
    <w:rsid w:val="001E3DE9"/>
    <w:rsid w:val="001E3F17"/>
    <w:rsid w:val="001E442B"/>
    <w:rsid w:val="001E446C"/>
    <w:rsid w:val="001E55EB"/>
    <w:rsid w:val="001E6639"/>
    <w:rsid w:val="001E685C"/>
    <w:rsid w:val="001E721B"/>
    <w:rsid w:val="001E7DE2"/>
    <w:rsid w:val="001E7E0D"/>
    <w:rsid w:val="001E7EC9"/>
    <w:rsid w:val="001F01BE"/>
    <w:rsid w:val="001F0C07"/>
    <w:rsid w:val="001F191F"/>
    <w:rsid w:val="001F1F40"/>
    <w:rsid w:val="001F22A5"/>
    <w:rsid w:val="001F2C54"/>
    <w:rsid w:val="001F3027"/>
    <w:rsid w:val="001F3315"/>
    <w:rsid w:val="001F341B"/>
    <w:rsid w:val="001F48B5"/>
    <w:rsid w:val="001F4F66"/>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311C"/>
    <w:rsid w:val="002136F2"/>
    <w:rsid w:val="002148E4"/>
    <w:rsid w:val="00215094"/>
    <w:rsid w:val="00215532"/>
    <w:rsid w:val="00215550"/>
    <w:rsid w:val="0021728A"/>
    <w:rsid w:val="002212D6"/>
    <w:rsid w:val="0022233A"/>
    <w:rsid w:val="00222658"/>
    <w:rsid w:val="00222973"/>
    <w:rsid w:val="002235DA"/>
    <w:rsid w:val="00223D41"/>
    <w:rsid w:val="00224176"/>
    <w:rsid w:val="00224331"/>
    <w:rsid w:val="00224601"/>
    <w:rsid w:val="002248C2"/>
    <w:rsid w:val="0022522F"/>
    <w:rsid w:val="002253AD"/>
    <w:rsid w:val="0022622E"/>
    <w:rsid w:val="002262C5"/>
    <w:rsid w:val="00226D6B"/>
    <w:rsid w:val="00230DAF"/>
    <w:rsid w:val="0023135C"/>
    <w:rsid w:val="0023180C"/>
    <w:rsid w:val="00232A29"/>
    <w:rsid w:val="00232F04"/>
    <w:rsid w:val="0023306B"/>
    <w:rsid w:val="002331D0"/>
    <w:rsid w:val="0023329F"/>
    <w:rsid w:val="002336D8"/>
    <w:rsid w:val="0023394A"/>
    <w:rsid w:val="00233C6C"/>
    <w:rsid w:val="002341E7"/>
    <w:rsid w:val="00234453"/>
    <w:rsid w:val="002349A4"/>
    <w:rsid w:val="00234C18"/>
    <w:rsid w:val="0024012B"/>
    <w:rsid w:val="002408E5"/>
    <w:rsid w:val="00241BE4"/>
    <w:rsid w:val="002435EB"/>
    <w:rsid w:val="00244177"/>
    <w:rsid w:val="00244CB6"/>
    <w:rsid w:val="00244E05"/>
    <w:rsid w:val="00244EA2"/>
    <w:rsid w:val="00244EAA"/>
    <w:rsid w:val="002463DF"/>
    <w:rsid w:val="00250583"/>
    <w:rsid w:val="00250608"/>
    <w:rsid w:val="002515AF"/>
    <w:rsid w:val="002523CD"/>
    <w:rsid w:val="00252E34"/>
    <w:rsid w:val="00253CE9"/>
    <w:rsid w:val="00254743"/>
    <w:rsid w:val="002550D6"/>
    <w:rsid w:val="0025515C"/>
    <w:rsid w:val="00255517"/>
    <w:rsid w:val="00256A17"/>
    <w:rsid w:val="00257350"/>
    <w:rsid w:val="0025737A"/>
    <w:rsid w:val="00257A73"/>
    <w:rsid w:val="00257BD0"/>
    <w:rsid w:val="00261C74"/>
    <w:rsid w:val="00261DE5"/>
    <w:rsid w:val="002626FA"/>
    <w:rsid w:val="0026289B"/>
    <w:rsid w:val="00262B87"/>
    <w:rsid w:val="002630D7"/>
    <w:rsid w:val="002639F8"/>
    <w:rsid w:val="00263F7A"/>
    <w:rsid w:val="00264554"/>
    <w:rsid w:val="002659EE"/>
    <w:rsid w:val="00265DD8"/>
    <w:rsid w:val="00266AF3"/>
    <w:rsid w:val="00266FDA"/>
    <w:rsid w:val="00267747"/>
    <w:rsid w:val="00270E77"/>
    <w:rsid w:val="002719D5"/>
    <w:rsid w:val="00272A86"/>
    <w:rsid w:val="0027430B"/>
    <w:rsid w:val="00274551"/>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D8C"/>
    <w:rsid w:val="0028652F"/>
    <w:rsid w:val="00286692"/>
    <w:rsid w:val="0028689F"/>
    <w:rsid w:val="002903E9"/>
    <w:rsid w:val="00291380"/>
    <w:rsid w:val="002918A6"/>
    <w:rsid w:val="00291C8E"/>
    <w:rsid w:val="00292653"/>
    <w:rsid w:val="00292CF7"/>
    <w:rsid w:val="00292D53"/>
    <w:rsid w:val="002934B6"/>
    <w:rsid w:val="00293925"/>
    <w:rsid w:val="00293BB4"/>
    <w:rsid w:val="00294C4C"/>
    <w:rsid w:val="0029528F"/>
    <w:rsid w:val="002958FE"/>
    <w:rsid w:val="00296DE9"/>
    <w:rsid w:val="00297EA4"/>
    <w:rsid w:val="002A0738"/>
    <w:rsid w:val="002A0D02"/>
    <w:rsid w:val="002A1392"/>
    <w:rsid w:val="002A17A0"/>
    <w:rsid w:val="002A367F"/>
    <w:rsid w:val="002A5396"/>
    <w:rsid w:val="002A5CCC"/>
    <w:rsid w:val="002A5D07"/>
    <w:rsid w:val="002A61DD"/>
    <w:rsid w:val="002A6853"/>
    <w:rsid w:val="002A7348"/>
    <w:rsid w:val="002A79DB"/>
    <w:rsid w:val="002B01BB"/>
    <w:rsid w:val="002B04E5"/>
    <w:rsid w:val="002B0C97"/>
    <w:rsid w:val="002B1AB4"/>
    <w:rsid w:val="002B1B36"/>
    <w:rsid w:val="002B1C97"/>
    <w:rsid w:val="002B2B13"/>
    <w:rsid w:val="002B2D05"/>
    <w:rsid w:val="002B330E"/>
    <w:rsid w:val="002B3833"/>
    <w:rsid w:val="002B5236"/>
    <w:rsid w:val="002B5584"/>
    <w:rsid w:val="002B55FE"/>
    <w:rsid w:val="002B564E"/>
    <w:rsid w:val="002B5CE1"/>
    <w:rsid w:val="002B70A5"/>
    <w:rsid w:val="002B7819"/>
    <w:rsid w:val="002C02E3"/>
    <w:rsid w:val="002C0B05"/>
    <w:rsid w:val="002C17DE"/>
    <w:rsid w:val="002C20C9"/>
    <w:rsid w:val="002C31B3"/>
    <w:rsid w:val="002C3A0E"/>
    <w:rsid w:val="002C3ABE"/>
    <w:rsid w:val="002C3C28"/>
    <w:rsid w:val="002C427C"/>
    <w:rsid w:val="002C4358"/>
    <w:rsid w:val="002C49B4"/>
    <w:rsid w:val="002C5389"/>
    <w:rsid w:val="002C6552"/>
    <w:rsid w:val="002C72F8"/>
    <w:rsid w:val="002C7B4B"/>
    <w:rsid w:val="002D145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6836"/>
    <w:rsid w:val="002E6A4F"/>
    <w:rsid w:val="002E70A6"/>
    <w:rsid w:val="002E725C"/>
    <w:rsid w:val="002F0859"/>
    <w:rsid w:val="002F0C5F"/>
    <w:rsid w:val="002F13DA"/>
    <w:rsid w:val="002F13DF"/>
    <w:rsid w:val="002F1E6A"/>
    <w:rsid w:val="002F1F03"/>
    <w:rsid w:val="002F250D"/>
    <w:rsid w:val="002F3135"/>
    <w:rsid w:val="002F3AD4"/>
    <w:rsid w:val="002F3EBE"/>
    <w:rsid w:val="002F472D"/>
    <w:rsid w:val="002F5592"/>
    <w:rsid w:val="002F7254"/>
    <w:rsid w:val="002F7A7B"/>
    <w:rsid w:val="002F7E81"/>
    <w:rsid w:val="002F7F47"/>
    <w:rsid w:val="002F7F9C"/>
    <w:rsid w:val="00300276"/>
    <w:rsid w:val="0030028A"/>
    <w:rsid w:val="00300A1F"/>
    <w:rsid w:val="00300E5D"/>
    <w:rsid w:val="00301281"/>
    <w:rsid w:val="003017E3"/>
    <w:rsid w:val="00301DC2"/>
    <w:rsid w:val="00302794"/>
    <w:rsid w:val="00303271"/>
    <w:rsid w:val="003035A1"/>
    <w:rsid w:val="00303A43"/>
    <w:rsid w:val="0030428B"/>
    <w:rsid w:val="00304BC5"/>
    <w:rsid w:val="00306A2E"/>
    <w:rsid w:val="00307F37"/>
    <w:rsid w:val="00310B82"/>
    <w:rsid w:val="00310E22"/>
    <w:rsid w:val="0031108C"/>
    <w:rsid w:val="003112F5"/>
    <w:rsid w:val="00312C30"/>
    <w:rsid w:val="00312D9F"/>
    <w:rsid w:val="00313699"/>
    <w:rsid w:val="0031393C"/>
    <w:rsid w:val="00313EF7"/>
    <w:rsid w:val="00314820"/>
    <w:rsid w:val="003152AF"/>
    <w:rsid w:val="00315C4B"/>
    <w:rsid w:val="003174CC"/>
    <w:rsid w:val="00320027"/>
    <w:rsid w:val="00320842"/>
    <w:rsid w:val="00320AE5"/>
    <w:rsid w:val="00320D97"/>
    <w:rsid w:val="0032156A"/>
    <w:rsid w:val="003216B6"/>
    <w:rsid w:val="003217EF"/>
    <w:rsid w:val="00321F62"/>
    <w:rsid w:val="003220BA"/>
    <w:rsid w:val="0032358B"/>
    <w:rsid w:val="00323FE4"/>
    <w:rsid w:val="0032460A"/>
    <w:rsid w:val="00324D56"/>
    <w:rsid w:val="003257DB"/>
    <w:rsid w:val="003261C2"/>
    <w:rsid w:val="003261E4"/>
    <w:rsid w:val="00330FBE"/>
    <w:rsid w:val="00331994"/>
    <w:rsid w:val="003334F7"/>
    <w:rsid w:val="00333661"/>
    <w:rsid w:val="003337C6"/>
    <w:rsid w:val="00334AF0"/>
    <w:rsid w:val="0033532D"/>
    <w:rsid w:val="003353C1"/>
    <w:rsid w:val="003358D4"/>
    <w:rsid w:val="00335EE6"/>
    <w:rsid w:val="00336248"/>
    <w:rsid w:val="00337969"/>
    <w:rsid w:val="003407E5"/>
    <w:rsid w:val="00340D58"/>
    <w:rsid w:val="0034175B"/>
    <w:rsid w:val="00341F0E"/>
    <w:rsid w:val="00342B1C"/>
    <w:rsid w:val="003434F4"/>
    <w:rsid w:val="003439F3"/>
    <w:rsid w:val="00343A24"/>
    <w:rsid w:val="00344687"/>
    <w:rsid w:val="00344C06"/>
    <w:rsid w:val="00345049"/>
    <w:rsid w:val="0034532E"/>
    <w:rsid w:val="003456FC"/>
    <w:rsid w:val="003468BE"/>
    <w:rsid w:val="00346C6F"/>
    <w:rsid w:val="00347BF4"/>
    <w:rsid w:val="00347F87"/>
    <w:rsid w:val="00350D7A"/>
    <w:rsid w:val="00351879"/>
    <w:rsid w:val="00353466"/>
    <w:rsid w:val="00354ADC"/>
    <w:rsid w:val="00355819"/>
    <w:rsid w:val="00356B02"/>
    <w:rsid w:val="0035772B"/>
    <w:rsid w:val="00357884"/>
    <w:rsid w:val="00357A38"/>
    <w:rsid w:val="00360A05"/>
    <w:rsid w:val="00360B5B"/>
    <w:rsid w:val="00361312"/>
    <w:rsid w:val="00361663"/>
    <w:rsid w:val="00361E99"/>
    <w:rsid w:val="0036289C"/>
    <w:rsid w:val="00366B65"/>
    <w:rsid w:val="003715F3"/>
    <w:rsid w:val="00371DF1"/>
    <w:rsid w:val="003725E0"/>
    <w:rsid w:val="00372663"/>
    <w:rsid w:val="00373C8D"/>
    <w:rsid w:val="00374875"/>
    <w:rsid w:val="00376417"/>
    <w:rsid w:val="003769EF"/>
    <w:rsid w:val="00377D8A"/>
    <w:rsid w:val="003806BF"/>
    <w:rsid w:val="003807D9"/>
    <w:rsid w:val="0038099B"/>
    <w:rsid w:val="00380A46"/>
    <w:rsid w:val="00381726"/>
    <w:rsid w:val="0038199D"/>
    <w:rsid w:val="0038255E"/>
    <w:rsid w:val="0038262D"/>
    <w:rsid w:val="0038273D"/>
    <w:rsid w:val="003830B8"/>
    <w:rsid w:val="003838BA"/>
    <w:rsid w:val="00384669"/>
    <w:rsid w:val="00384759"/>
    <w:rsid w:val="00384883"/>
    <w:rsid w:val="003860C4"/>
    <w:rsid w:val="003865BA"/>
    <w:rsid w:val="00386AFC"/>
    <w:rsid w:val="00386C67"/>
    <w:rsid w:val="0038754D"/>
    <w:rsid w:val="003909C0"/>
    <w:rsid w:val="00390C3E"/>
    <w:rsid w:val="00390C56"/>
    <w:rsid w:val="00391818"/>
    <w:rsid w:val="00392956"/>
    <w:rsid w:val="00393389"/>
    <w:rsid w:val="003951DA"/>
    <w:rsid w:val="0039549E"/>
    <w:rsid w:val="003956C0"/>
    <w:rsid w:val="00396276"/>
    <w:rsid w:val="00396C50"/>
    <w:rsid w:val="003971E2"/>
    <w:rsid w:val="003972F4"/>
    <w:rsid w:val="003A00D9"/>
    <w:rsid w:val="003A2683"/>
    <w:rsid w:val="003A2A07"/>
    <w:rsid w:val="003A49CB"/>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4010"/>
    <w:rsid w:val="003B55C7"/>
    <w:rsid w:val="003B596A"/>
    <w:rsid w:val="003B5B0C"/>
    <w:rsid w:val="003B66CD"/>
    <w:rsid w:val="003B6AD8"/>
    <w:rsid w:val="003B7282"/>
    <w:rsid w:val="003C020D"/>
    <w:rsid w:val="003C0B06"/>
    <w:rsid w:val="003C0E3F"/>
    <w:rsid w:val="003C1C0F"/>
    <w:rsid w:val="003C4826"/>
    <w:rsid w:val="003C4A3B"/>
    <w:rsid w:val="003C5714"/>
    <w:rsid w:val="003C5CB2"/>
    <w:rsid w:val="003C6325"/>
    <w:rsid w:val="003C695D"/>
    <w:rsid w:val="003C74C6"/>
    <w:rsid w:val="003D09CD"/>
    <w:rsid w:val="003D0DE5"/>
    <w:rsid w:val="003D13AC"/>
    <w:rsid w:val="003D1D00"/>
    <w:rsid w:val="003D39DA"/>
    <w:rsid w:val="003D4F72"/>
    <w:rsid w:val="003D588D"/>
    <w:rsid w:val="003D5926"/>
    <w:rsid w:val="003D5C82"/>
    <w:rsid w:val="003D635F"/>
    <w:rsid w:val="003D6E48"/>
    <w:rsid w:val="003D6F8D"/>
    <w:rsid w:val="003E0C42"/>
    <w:rsid w:val="003E0C84"/>
    <w:rsid w:val="003E0E19"/>
    <w:rsid w:val="003E1EF4"/>
    <w:rsid w:val="003E2908"/>
    <w:rsid w:val="003E2C47"/>
    <w:rsid w:val="003E2DDD"/>
    <w:rsid w:val="003E33BF"/>
    <w:rsid w:val="003E3E6F"/>
    <w:rsid w:val="003E511E"/>
    <w:rsid w:val="003E5467"/>
    <w:rsid w:val="003E5BE2"/>
    <w:rsid w:val="003F01BC"/>
    <w:rsid w:val="003F03D3"/>
    <w:rsid w:val="003F083A"/>
    <w:rsid w:val="003F095E"/>
    <w:rsid w:val="003F1D5C"/>
    <w:rsid w:val="003F20A0"/>
    <w:rsid w:val="003F3678"/>
    <w:rsid w:val="003F48CC"/>
    <w:rsid w:val="003F5214"/>
    <w:rsid w:val="003F52B9"/>
    <w:rsid w:val="003F6120"/>
    <w:rsid w:val="003F6607"/>
    <w:rsid w:val="003F68CF"/>
    <w:rsid w:val="003F6EA9"/>
    <w:rsid w:val="003F7D4F"/>
    <w:rsid w:val="004005FD"/>
    <w:rsid w:val="00400A3C"/>
    <w:rsid w:val="0040161B"/>
    <w:rsid w:val="00401EFF"/>
    <w:rsid w:val="004025BA"/>
    <w:rsid w:val="00404B7B"/>
    <w:rsid w:val="00406E73"/>
    <w:rsid w:val="004108BA"/>
    <w:rsid w:val="004121BA"/>
    <w:rsid w:val="004129E1"/>
    <w:rsid w:val="00412E99"/>
    <w:rsid w:val="00412F1E"/>
    <w:rsid w:val="00413B99"/>
    <w:rsid w:val="00415330"/>
    <w:rsid w:val="004154BF"/>
    <w:rsid w:val="00417848"/>
    <w:rsid w:val="00417E74"/>
    <w:rsid w:val="0042002D"/>
    <w:rsid w:val="00420F02"/>
    <w:rsid w:val="00421EBC"/>
    <w:rsid w:val="00423910"/>
    <w:rsid w:val="004244B2"/>
    <w:rsid w:val="004244E2"/>
    <w:rsid w:val="00424618"/>
    <w:rsid w:val="00427C34"/>
    <w:rsid w:val="00427D53"/>
    <w:rsid w:val="0043004F"/>
    <w:rsid w:val="00430785"/>
    <w:rsid w:val="004309E4"/>
    <w:rsid w:val="0043125F"/>
    <w:rsid w:val="004315FC"/>
    <w:rsid w:val="00431E63"/>
    <w:rsid w:val="00432BDE"/>
    <w:rsid w:val="00432DC8"/>
    <w:rsid w:val="00433926"/>
    <w:rsid w:val="0043429B"/>
    <w:rsid w:val="0043446E"/>
    <w:rsid w:val="0043501E"/>
    <w:rsid w:val="004366F9"/>
    <w:rsid w:val="0044009C"/>
    <w:rsid w:val="00443449"/>
    <w:rsid w:val="00443B44"/>
    <w:rsid w:val="004457E9"/>
    <w:rsid w:val="004459B2"/>
    <w:rsid w:val="00445DA3"/>
    <w:rsid w:val="00445FA8"/>
    <w:rsid w:val="00446057"/>
    <w:rsid w:val="00446454"/>
    <w:rsid w:val="00446B1C"/>
    <w:rsid w:val="00446FDE"/>
    <w:rsid w:val="00450FAE"/>
    <w:rsid w:val="0045148B"/>
    <w:rsid w:val="004526B1"/>
    <w:rsid w:val="00452CF7"/>
    <w:rsid w:val="00455CB9"/>
    <w:rsid w:val="00455F3B"/>
    <w:rsid w:val="00456847"/>
    <w:rsid w:val="00456958"/>
    <w:rsid w:val="00456B78"/>
    <w:rsid w:val="004574D9"/>
    <w:rsid w:val="00460A24"/>
    <w:rsid w:val="00460CC0"/>
    <w:rsid w:val="00460E8B"/>
    <w:rsid w:val="0046154A"/>
    <w:rsid w:val="0046193D"/>
    <w:rsid w:val="00462BD5"/>
    <w:rsid w:val="00462D89"/>
    <w:rsid w:val="00463A5D"/>
    <w:rsid w:val="004649FD"/>
    <w:rsid w:val="00464B08"/>
    <w:rsid w:val="00464C5E"/>
    <w:rsid w:val="004653E3"/>
    <w:rsid w:val="004671FD"/>
    <w:rsid w:val="00470593"/>
    <w:rsid w:val="00471C7D"/>
    <w:rsid w:val="0047215B"/>
    <w:rsid w:val="00472345"/>
    <w:rsid w:val="00472868"/>
    <w:rsid w:val="00473C53"/>
    <w:rsid w:val="00473C84"/>
    <w:rsid w:val="0047570E"/>
    <w:rsid w:val="00477275"/>
    <w:rsid w:val="00481508"/>
    <w:rsid w:val="00482871"/>
    <w:rsid w:val="0048366E"/>
    <w:rsid w:val="00490D50"/>
    <w:rsid w:val="00490F81"/>
    <w:rsid w:val="00491690"/>
    <w:rsid w:val="00491731"/>
    <w:rsid w:val="00492A79"/>
    <w:rsid w:val="0049389C"/>
    <w:rsid w:val="00493AEF"/>
    <w:rsid w:val="00493D19"/>
    <w:rsid w:val="00494DB1"/>
    <w:rsid w:val="00495289"/>
    <w:rsid w:val="00496377"/>
    <w:rsid w:val="0049684E"/>
    <w:rsid w:val="00496C55"/>
    <w:rsid w:val="00496E65"/>
    <w:rsid w:val="004A05E2"/>
    <w:rsid w:val="004A06D9"/>
    <w:rsid w:val="004A1E01"/>
    <w:rsid w:val="004A20B9"/>
    <w:rsid w:val="004A2706"/>
    <w:rsid w:val="004A3782"/>
    <w:rsid w:val="004A4152"/>
    <w:rsid w:val="004A46A8"/>
    <w:rsid w:val="004A5949"/>
    <w:rsid w:val="004A5BDA"/>
    <w:rsid w:val="004A5BFF"/>
    <w:rsid w:val="004A62FF"/>
    <w:rsid w:val="004B0457"/>
    <w:rsid w:val="004B0710"/>
    <w:rsid w:val="004B0C53"/>
    <w:rsid w:val="004B1709"/>
    <w:rsid w:val="004B1DA5"/>
    <w:rsid w:val="004B1E5B"/>
    <w:rsid w:val="004B3B84"/>
    <w:rsid w:val="004B3C60"/>
    <w:rsid w:val="004B4359"/>
    <w:rsid w:val="004B4DB1"/>
    <w:rsid w:val="004B61C6"/>
    <w:rsid w:val="004B6B72"/>
    <w:rsid w:val="004B7743"/>
    <w:rsid w:val="004B7F76"/>
    <w:rsid w:val="004C07D3"/>
    <w:rsid w:val="004C0895"/>
    <w:rsid w:val="004C1E50"/>
    <w:rsid w:val="004C21D5"/>
    <w:rsid w:val="004C252B"/>
    <w:rsid w:val="004C5348"/>
    <w:rsid w:val="004C547D"/>
    <w:rsid w:val="004C6110"/>
    <w:rsid w:val="004C6D4D"/>
    <w:rsid w:val="004C6F58"/>
    <w:rsid w:val="004C6FF0"/>
    <w:rsid w:val="004C758C"/>
    <w:rsid w:val="004C7D79"/>
    <w:rsid w:val="004D1C7B"/>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D7617"/>
    <w:rsid w:val="004E0F03"/>
    <w:rsid w:val="004E118C"/>
    <w:rsid w:val="004E287B"/>
    <w:rsid w:val="004E3333"/>
    <w:rsid w:val="004E3FEF"/>
    <w:rsid w:val="004E6093"/>
    <w:rsid w:val="004E7211"/>
    <w:rsid w:val="004F0251"/>
    <w:rsid w:val="004F0425"/>
    <w:rsid w:val="004F093D"/>
    <w:rsid w:val="004F206A"/>
    <w:rsid w:val="004F283B"/>
    <w:rsid w:val="004F3B8B"/>
    <w:rsid w:val="004F40F6"/>
    <w:rsid w:val="004F5416"/>
    <w:rsid w:val="004F54B2"/>
    <w:rsid w:val="004F6B4B"/>
    <w:rsid w:val="004F7EE3"/>
    <w:rsid w:val="005002E4"/>
    <w:rsid w:val="00500AEA"/>
    <w:rsid w:val="00501C3D"/>
    <w:rsid w:val="00502168"/>
    <w:rsid w:val="0050248B"/>
    <w:rsid w:val="005027BF"/>
    <w:rsid w:val="00502823"/>
    <w:rsid w:val="00503406"/>
    <w:rsid w:val="00503866"/>
    <w:rsid w:val="00503A73"/>
    <w:rsid w:val="00503C4D"/>
    <w:rsid w:val="00503D00"/>
    <w:rsid w:val="00503D2A"/>
    <w:rsid w:val="005043E0"/>
    <w:rsid w:val="00504A96"/>
    <w:rsid w:val="00505019"/>
    <w:rsid w:val="00505FB5"/>
    <w:rsid w:val="005067D5"/>
    <w:rsid w:val="005075F6"/>
    <w:rsid w:val="00511EFA"/>
    <w:rsid w:val="005120D9"/>
    <w:rsid w:val="005123C1"/>
    <w:rsid w:val="0051275D"/>
    <w:rsid w:val="00512C7B"/>
    <w:rsid w:val="00513D4B"/>
    <w:rsid w:val="00514DFB"/>
    <w:rsid w:val="00516012"/>
    <w:rsid w:val="00516198"/>
    <w:rsid w:val="00516EEA"/>
    <w:rsid w:val="00516F1A"/>
    <w:rsid w:val="005178B0"/>
    <w:rsid w:val="00517B54"/>
    <w:rsid w:val="005205BB"/>
    <w:rsid w:val="00520B57"/>
    <w:rsid w:val="005211A8"/>
    <w:rsid w:val="00521432"/>
    <w:rsid w:val="005215F3"/>
    <w:rsid w:val="00521795"/>
    <w:rsid w:val="00522640"/>
    <w:rsid w:val="005226AE"/>
    <w:rsid w:val="0052286B"/>
    <w:rsid w:val="00522A38"/>
    <w:rsid w:val="00524DE7"/>
    <w:rsid w:val="005261AB"/>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344D"/>
    <w:rsid w:val="00543EC8"/>
    <w:rsid w:val="0054443E"/>
    <w:rsid w:val="00544856"/>
    <w:rsid w:val="00544BF3"/>
    <w:rsid w:val="00544E43"/>
    <w:rsid w:val="00544F5C"/>
    <w:rsid w:val="00545D57"/>
    <w:rsid w:val="00545DCE"/>
    <w:rsid w:val="0054646F"/>
    <w:rsid w:val="0054661A"/>
    <w:rsid w:val="00546FD6"/>
    <w:rsid w:val="00550092"/>
    <w:rsid w:val="005505BA"/>
    <w:rsid w:val="00550A6E"/>
    <w:rsid w:val="0055113F"/>
    <w:rsid w:val="00551852"/>
    <w:rsid w:val="005520C8"/>
    <w:rsid w:val="00552466"/>
    <w:rsid w:val="005531CE"/>
    <w:rsid w:val="005532A3"/>
    <w:rsid w:val="00553ED0"/>
    <w:rsid w:val="00554F39"/>
    <w:rsid w:val="00555FE7"/>
    <w:rsid w:val="0055639D"/>
    <w:rsid w:val="00556477"/>
    <w:rsid w:val="0055672B"/>
    <w:rsid w:val="0055680A"/>
    <w:rsid w:val="00556FFE"/>
    <w:rsid w:val="00560C27"/>
    <w:rsid w:val="00562109"/>
    <w:rsid w:val="00563F55"/>
    <w:rsid w:val="00565134"/>
    <w:rsid w:val="0056527F"/>
    <w:rsid w:val="005657BC"/>
    <w:rsid w:val="00566932"/>
    <w:rsid w:val="00567210"/>
    <w:rsid w:val="0056751D"/>
    <w:rsid w:val="00570CFD"/>
    <w:rsid w:val="005712A5"/>
    <w:rsid w:val="00571B03"/>
    <w:rsid w:val="00571B13"/>
    <w:rsid w:val="00572DE6"/>
    <w:rsid w:val="005731A4"/>
    <w:rsid w:val="00573B9B"/>
    <w:rsid w:val="005754EA"/>
    <w:rsid w:val="00575DDE"/>
    <w:rsid w:val="005770F5"/>
    <w:rsid w:val="00580246"/>
    <w:rsid w:val="00580A08"/>
    <w:rsid w:val="00580B2D"/>
    <w:rsid w:val="00580C59"/>
    <w:rsid w:val="00580F35"/>
    <w:rsid w:val="0058135E"/>
    <w:rsid w:val="005829CC"/>
    <w:rsid w:val="005836AB"/>
    <w:rsid w:val="005836FD"/>
    <w:rsid w:val="00583A7A"/>
    <w:rsid w:val="005856FB"/>
    <w:rsid w:val="00586123"/>
    <w:rsid w:val="00586D1F"/>
    <w:rsid w:val="005903C2"/>
    <w:rsid w:val="0059049F"/>
    <w:rsid w:val="005915A6"/>
    <w:rsid w:val="005915F5"/>
    <w:rsid w:val="00591F1C"/>
    <w:rsid w:val="0059235C"/>
    <w:rsid w:val="005928BD"/>
    <w:rsid w:val="005928BF"/>
    <w:rsid w:val="00592AB1"/>
    <w:rsid w:val="00592C34"/>
    <w:rsid w:val="00593E1C"/>
    <w:rsid w:val="0059409F"/>
    <w:rsid w:val="00594448"/>
    <w:rsid w:val="00596297"/>
    <w:rsid w:val="005964D2"/>
    <w:rsid w:val="00596CAB"/>
    <w:rsid w:val="00596F2F"/>
    <w:rsid w:val="005A0A9B"/>
    <w:rsid w:val="005A0BD5"/>
    <w:rsid w:val="005A2026"/>
    <w:rsid w:val="005A2D08"/>
    <w:rsid w:val="005A35EB"/>
    <w:rsid w:val="005A4097"/>
    <w:rsid w:val="005A4554"/>
    <w:rsid w:val="005A4B9B"/>
    <w:rsid w:val="005A4DC2"/>
    <w:rsid w:val="005A4F72"/>
    <w:rsid w:val="005A653F"/>
    <w:rsid w:val="005A6867"/>
    <w:rsid w:val="005A6941"/>
    <w:rsid w:val="005A6D5D"/>
    <w:rsid w:val="005A6E3F"/>
    <w:rsid w:val="005B1B94"/>
    <w:rsid w:val="005B2ABD"/>
    <w:rsid w:val="005B3D9F"/>
    <w:rsid w:val="005B3F3F"/>
    <w:rsid w:val="005B4164"/>
    <w:rsid w:val="005B48AD"/>
    <w:rsid w:val="005B51F6"/>
    <w:rsid w:val="005B6DFF"/>
    <w:rsid w:val="005C08F4"/>
    <w:rsid w:val="005C0A9E"/>
    <w:rsid w:val="005C1660"/>
    <w:rsid w:val="005C2049"/>
    <w:rsid w:val="005C2D7E"/>
    <w:rsid w:val="005C3613"/>
    <w:rsid w:val="005C3BCF"/>
    <w:rsid w:val="005C4145"/>
    <w:rsid w:val="005C4D0E"/>
    <w:rsid w:val="005C5407"/>
    <w:rsid w:val="005C5874"/>
    <w:rsid w:val="005C5BB4"/>
    <w:rsid w:val="005C6B45"/>
    <w:rsid w:val="005C6D5E"/>
    <w:rsid w:val="005C748A"/>
    <w:rsid w:val="005D0668"/>
    <w:rsid w:val="005D0986"/>
    <w:rsid w:val="005D0AF4"/>
    <w:rsid w:val="005D0D24"/>
    <w:rsid w:val="005D1CEA"/>
    <w:rsid w:val="005D1D64"/>
    <w:rsid w:val="005D456C"/>
    <w:rsid w:val="005D6E8B"/>
    <w:rsid w:val="005D724A"/>
    <w:rsid w:val="005E0F97"/>
    <w:rsid w:val="005E12E5"/>
    <w:rsid w:val="005E1679"/>
    <w:rsid w:val="005E1A4C"/>
    <w:rsid w:val="005E2A4F"/>
    <w:rsid w:val="005E38E1"/>
    <w:rsid w:val="005E5503"/>
    <w:rsid w:val="005E56E7"/>
    <w:rsid w:val="005E5845"/>
    <w:rsid w:val="005E5CC5"/>
    <w:rsid w:val="005E5EE8"/>
    <w:rsid w:val="005E63DB"/>
    <w:rsid w:val="005E7202"/>
    <w:rsid w:val="005E7331"/>
    <w:rsid w:val="005F0135"/>
    <w:rsid w:val="005F0CE0"/>
    <w:rsid w:val="005F1D5C"/>
    <w:rsid w:val="005F4A70"/>
    <w:rsid w:val="005F5A32"/>
    <w:rsid w:val="005F5BA0"/>
    <w:rsid w:val="005F614A"/>
    <w:rsid w:val="005F6F5C"/>
    <w:rsid w:val="005F7CE8"/>
    <w:rsid w:val="00600182"/>
    <w:rsid w:val="006004A0"/>
    <w:rsid w:val="00600760"/>
    <w:rsid w:val="00601BA8"/>
    <w:rsid w:val="00601BFB"/>
    <w:rsid w:val="0060219D"/>
    <w:rsid w:val="00602284"/>
    <w:rsid w:val="00602D33"/>
    <w:rsid w:val="006030B7"/>
    <w:rsid w:val="00603154"/>
    <w:rsid w:val="00603377"/>
    <w:rsid w:val="006036E2"/>
    <w:rsid w:val="00606212"/>
    <w:rsid w:val="00606FA2"/>
    <w:rsid w:val="00607A8C"/>
    <w:rsid w:val="00610A55"/>
    <w:rsid w:val="0061105D"/>
    <w:rsid w:val="0061116E"/>
    <w:rsid w:val="0061121C"/>
    <w:rsid w:val="00611414"/>
    <w:rsid w:val="00611787"/>
    <w:rsid w:val="00611B8E"/>
    <w:rsid w:val="00612607"/>
    <w:rsid w:val="006133C0"/>
    <w:rsid w:val="00613E98"/>
    <w:rsid w:val="00615741"/>
    <w:rsid w:val="00615859"/>
    <w:rsid w:val="006174FE"/>
    <w:rsid w:val="00617E37"/>
    <w:rsid w:val="006207AC"/>
    <w:rsid w:val="0062126E"/>
    <w:rsid w:val="00621458"/>
    <w:rsid w:val="006222B9"/>
    <w:rsid w:val="00622990"/>
    <w:rsid w:val="00622A32"/>
    <w:rsid w:val="00622AD8"/>
    <w:rsid w:val="00623A12"/>
    <w:rsid w:val="00623A87"/>
    <w:rsid w:val="00623BBF"/>
    <w:rsid w:val="00623F72"/>
    <w:rsid w:val="00624241"/>
    <w:rsid w:val="00626B99"/>
    <w:rsid w:val="00627129"/>
    <w:rsid w:val="00627478"/>
    <w:rsid w:val="00627DAE"/>
    <w:rsid w:val="00627FD2"/>
    <w:rsid w:val="006301AA"/>
    <w:rsid w:val="0063205C"/>
    <w:rsid w:val="006324A3"/>
    <w:rsid w:val="006334B0"/>
    <w:rsid w:val="006338DA"/>
    <w:rsid w:val="00634FB1"/>
    <w:rsid w:val="006369DF"/>
    <w:rsid w:val="006374E6"/>
    <w:rsid w:val="006411F3"/>
    <w:rsid w:val="00641BCB"/>
    <w:rsid w:val="006424F1"/>
    <w:rsid w:val="00642B7C"/>
    <w:rsid w:val="00644D23"/>
    <w:rsid w:val="00645492"/>
    <w:rsid w:val="00646143"/>
    <w:rsid w:val="006474A7"/>
    <w:rsid w:val="0064766F"/>
    <w:rsid w:val="006479C2"/>
    <w:rsid w:val="00650752"/>
    <w:rsid w:val="00650F8D"/>
    <w:rsid w:val="00651075"/>
    <w:rsid w:val="00651227"/>
    <w:rsid w:val="0065142D"/>
    <w:rsid w:val="00651EBB"/>
    <w:rsid w:val="00652041"/>
    <w:rsid w:val="00652446"/>
    <w:rsid w:val="00653D68"/>
    <w:rsid w:val="00654477"/>
    <w:rsid w:val="00656669"/>
    <w:rsid w:val="0065684A"/>
    <w:rsid w:val="00656908"/>
    <w:rsid w:val="00656A83"/>
    <w:rsid w:val="00656DC4"/>
    <w:rsid w:val="00656F74"/>
    <w:rsid w:val="0065749C"/>
    <w:rsid w:val="00657C86"/>
    <w:rsid w:val="006602DC"/>
    <w:rsid w:val="006607F3"/>
    <w:rsid w:val="00661E12"/>
    <w:rsid w:val="0066239F"/>
    <w:rsid w:val="00663643"/>
    <w:rsid w:val="00663F4D"/>
    <w:rsid w:val="00666119"/>
    <w:rsid w:val="0066713D"/>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5173"/>
    <w:rsid w:val="00685476"/>
    <w:rsid w:val="006856A5"/>
    <w:rsid w:val="0068626A"/>
    <w:rsid w:val="0068732D"/>
    <w:rsid w:val="00690CF3"/>
    <w:rsid w:val="00692118"/>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D60"/>
    <w:rsid w:val="006A58B1"/>
    <w:rsid w:val="006A5C8D"/>
    <w:rsid w:val="006A7AC2"/>
    <w:rsid w:val="006B0FF9"/>
    <w:rsid w:val="006B18A6"/>
    <w:rsid w:val="006B2DB5"/>
    <w:rsid w:val="006B32D5"/>
    <w:rsid w:val="006B32D8"/>
    <w:rsid w:val="006B345E"/>
    <w:rsid w:val="006B371A"/>
    <w:rsid w:val="006B3C07"/>
    <w:rsid w:val="006B4041"/>
    <w:rsid w:val="006B4A80"/>
    <w:rsid w:val="006B5299"/>
    <w:rsid w:val="006B588D"/>
    <w:rsid w:val="006B5CB6"/>
    <w:rsid w:val="006B5F53"/>
    <w:rsid w:val="006B6961"/>
    <w:rsid w:val="006B6B26"/>
    <w:rsid w:val="006B7858"/>
    <w:rsid w:val="006B7A9B"/>
    <w:rsid w:val="006C0175"/>
    <w:rsid w:val="006C0E9E"/>
    <w:rsid w:val="006C18BB"/>
    <w:rsid w:val="006C1C6D"/>
    <w:rsid w:val="006C222E"/>
    <w:rsid w:val="006C30D6"/>
    <w:rsid w:val="006C40F1"/>
    <w:rsid w:val="006C4F8F"/>
    <w:rsid w:val="006C6BBB"/>
    <w:rsid w:val="006C6CAC"/>
    <w:rsid w:val="006C6D18"/>
    <w:rsid w:val="006C731F"/>
    <w:rsid w:val="006C7AD3"/>
    <w:rsid w:val="006C7D43"/>
    <w:rsid w:val="006D06AC"/>
    <w:rsid w:val="006D1AC5"/>
    <w:rsid w:val="006D1F70"/>
    <w:rsid w:val="006D226F"/>
    <w:rsid w:val="006D35A4"/>
    <w:rsid w:val="006D370D"/>
    <w:rsid w:val="006D3B76"/>
    <w:rsid w:val="006D551F"/>
    <w:rsid w:val="006D5A9B"/>
    <w:rsid w:val="006D61B1"/>
    <w:rsid w:val="006D78DB"/>
    <w:rsid w:val="006E06BF"/>
    <w:rsid w:val="006E175D"/>
    <w:rsid w:val="006E1B9F"/>
    <w:rsid w:val="006E1D64"/>
    <w:rsid w:val="006E4352"/>
    <w:rsid w:val="006E4F24"/>
    <w:rsid w:val="006E560E"/>
    <w:rsid w:val="006E5FE0"/>
    <w:rsid w:val="006E62CE"/>
    <w:rsid w:val="006E6C57"/>
    <w:rsid w:val="006E6DF1"/>
    <w:rsid w:val="006E6F67"/>
    <w:rsid w:val="006E755E"/>
    <w:rsid w:val="006F04DD"/>
    <w:rsid w:val="006F1A3F"/>
    <w:rsid w:val="006F2414"/>
    <w:rsid w:val="006F37E2"/>
    <w:rsid w:val="006F4159"/>
    <w:rsid w:val="006F4D86"/>
    <w:rsid w:val="006F53CD"/>
    <w:rsid w:val="006F5D6A"/>
    <w:rsid w:val="006F7CF0"/>
    <w:rsid w:val="007029BA"/>
    <w:rsid w:val="007031B0"/>
    <w:rsid w:val="007039C1"/>
    <w:rsid w:val="00703D4F"/>
    <w:rsid w:val="00703D97"/>
    <w:rsid w:val="0070442A"/>
    <w:rsid w:val="007056E7"/>
    <w:rsid w:val="00706EAC"/>
    <w:rsid w:val="00707438"/>
    <w:rsid w:val="00707C97"/>
    <w:rsid w:val="00710F23"/>
    <w:rsid w:val="00711FC9"/>
    <w:rsid w:val="0071261A"/>
    <w:rsid w:val="00712D3F"/>
    <w:rsid w:val="00712EB1"/>
    <w:rsid w:val="00712F4D"/>
    <w:rsid w:val="00713084"/>
    <w:rsid w:val="00713BBC"/>
    <w:rsid w:val="00714D32"/>
    <w:rsid w:val="00715D5A"/>
    <w:rsid w:val="007176FB"/>
    <w:rsid w:val="00717B28"/>
    <w:rsid w:val="007204C8"/>
    <w:rsid w:val="007219E6"/>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40878"/>
    <w:rsid w:val="00741588"/>
    <w:rsid w:val="0074200C"/>
    <w:rsid w:val="0074427E"/>
    <w:rsid w:val="00744E7F"/>
    <w:rsid w:val="007461B2"/>
    <w:rsid w:val="007467D8"/>
    <w:rsid w:val="00746E99"/>
    <w:rsid w:val="00747542"/>
    <w:rsid w:val="0074755C"/>
    <w:rsid w:val="00750910"/>
    <w:rsid w:val="007511EA"/>
    <w:rsid w:val="00751611"/>
    <w:rsid w:val="00751F9B"/>
    <w:rsid w:val="00752114"/>
    <w:rsid w:val="00752F55"/>
    <w:rsid w:val="00753257"/>
    <w:rsid w:val="00753BE8"/>
    <w:rsid w:val="007549DC"/>
    <w:rsid w:val="00755068"/>
    <w:rsid w:val="00755911"/>
    <w:rsid w:val="00755C2F"/>
    <w:rsid w:val="007563CD"/>
    <w:rsid w:val="00757311"/>
    <w:rsid w:val="007576A0"/>
    <w:rsid w:val="00760255"/>
    <w:rsid w:val="00760460"/>
    <w:rsid w:val="007610E1"/>
    <w:rsid w:val="007613E5"/>
    <w:rsid w:val="00761E3C"/>
    <w:rsid w:val="0076360F"/>
    <w:rsid w:val="00763CA2"/>
    <w:rsid w:val="00763DF7"/>
    <w:rsid w:val="00764154"/>
    <w:rsid w:val="007641AC"/>
    <w:rsid w:val="007648C9"/>
    <w:rsid w:val="00764C06"/>
    <w:rsid w:val="00765536"/>
    <w:rsid w:val="00765DEE"/>
    <w:rsid w:val="007663B8"/>
    <w:rsid w:val="00767440"/>
    <w:rsid w:val="00770455"/>
    <w:rsid w:val="0077159F"/>
    <w:rsid w:val="00771795"/>
    <w:rsid w:val="00771B75"/>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77D5"/>
    <w:rsid w:val="0078780C"/>
    <w:rsid w:val="007908FF"/>
    <w:rsid w:val="007909B1"/>
    <w:rsid w:val="0079165F"/>
    <w:rsid w:val="00791AF9"/>
    <w:rsid w:val="00794D45"/>
    <w:rsid w:val="00796464"/>
    <w:rsid w:val="0079693F"/>
    <w:rsid w:val="007970D2"/>
    <w:rsid w:val="0079774B"/>
    <w:rsid w:val="007A0201"/>
    <w:rsid w:val="007A0F5A"/>
    <w:rsid w:val="007A129B"/>
    <w:rsid w:val="007A1338"/>
    <w:rsid w:val="007A224E"/>
    <w:rsid w:val="007A2761"/>
    <w:rsid w:val="007A3149"/>
    <w:rsid w:val="007A4D61"/>
    <w:rsid w:val="007A5052"/>
    <w:rsid w:val="007A509A"/>
    <w:rsid w:val="007A54CD"/>
    <w:rsid w:val="007A5834"/>
    <w:rsid w:val="007A5BBB"/>
    <w:rsid w:val="007A679B"/>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832"/>
    <w:rsid w:val="007C1BBB"/>
    <w:rsid w:val="007C1C60"/>
    <w:rsid w:val="007C1E18"/>
    <w:rsid w:val="007C1E9A"/>
    <w:rsid w:val="007C2EF4"/>
    <w:rsid w:val="007C3115"/>
    <w:rsid w:val="007C4414"/>
    <w:rsid w:val="007C4559"/>
    <w:rsid w:val="007C49BD"/>
    <w:rsid w:val="007C5D4D"/>
    <w:rsid w:val="007C5ED2"/>
    <w:rsid w:val="007C60E3"/>
    <w:rsid w:val="007C62CC"/>
    <w:rsid w:val="007C6BB9"/>
    <w:rsid w:val="007D099A"/>
    <w:rsid w:val="007D11D9"/>
    <w:rsid w:val="007D1A19"/>
    <w:rsid w:val="007D4433"/>
    <w:rsid w:val="007D48E5"/>
    <w:rsid w:val="007D4B7E"/>
    <w:rsid w:val="007D5297"/>
    <w:rsid w:val="007D5852"/>
    <w:rsid w:val="007D5C3F"/>
    <w:rsid w:val="007D61BA"/>
    <w:rsid w:val="007D690C"/>
    <w:rsid w:val="007D6B22"/>
    <w:rsid w:val="007E0AB2"/>
    <w:rsid w:val="007E12D6"/>
    <w:rsid w:val="007E1935"/>
    <w:rsid w:val="007E1A2E"/>
    <w:rsid w:val="007E1F4C"/>
    <w:rsid w:val="007E4829"/>
    <w:rsid w:val="007E4E48"/>
    <w:rsid w:val="007E5B23"/>
    <w:rsid w:val="007E6FB5"/>
    <w:rsid w:val="007E7BF5"/>
    <w:rsid w:val="007E7F4F"/>
    <w:rsid w:val="007F00EE"/>
    <w:rsid w:val="007F0643"/>
    <w:rsid w:val="007F147F"/>
    <w:rsid w:val="007F51D3"/>
    <w:rsid w:val="007F55EC"/>
    <w:rsid w:val="007F5716"/>
    <w:rsid w:val="007F5E2B"/>
    <w:rsid w:val="007F6C23"/>
    <w:rsid w:val="007F700F"/>
    <w:rsid w:val="007F7980"/>
    <w:rsid w:val="007F7BE7"/>
    <w:rsid w:val="0080009B"/>
    <w:rsid w:val="008009BB"/>
    <w:rsid w:val="00800B1A"/>
    <w:rsid w:val="00800CA2"/>
    <w:rsid w:val="008011A7"/>
    <w:rsid w:val="00801316"/>
    <w:rsid w:val="00801357"/>
    <w:rsid w:val="008014DE"/>
    <w:rsid w:val="00802A76"/>
    <w:rsid w:val="00802FB0"/>
    <w:rsid w:val="0080479A"/>
    <w:rsid w:val="00804F06"/>
    <w:rsid w:val="008056AC"/>
    <w:rsid w:val="0080727F"/>
    <w:rsid w:val="008073AD"/>
    <w:rsid w:val="008111A0"/>
    <w:rsid w:val="00812270"/>
    <w:rsid w:val="00813862"/>
    <w:rsid w:val="008148F6"/>
    <w:rsid w:val="00815E24"/>
    <w:rsid w:val="008163A4"/>
    <w:rsid w:val="0081750E"/>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A30"/>
    <w:rsid w:val="008269A9"/>
    <w:rsid w:val="00826E51"/>
    <w:rsid w:val="008278BE"/>
    <w:rsid w:val="008302D8"/>
    <w:rsid w:val="008307AC"/>
    <w:rsid w:val="008313EC"/>
    <w:rsid w:val="0083188D"/>
    <w:rsid w:val="00831D98"/>
    <w:rsid w:val="00831E00"/>
    <w:rsid w:val="00833EC3"/>
    <w:rsid w:val="00833F02"/>
    <w:rsid w:val="00834CA3"/>
    <w:rsid w:val="00834F48"/>
    <w:rsid w:val="008352AD"/>
    <w:rsid w:val="00835F60"/>
    <w:rsid w:val="0083650D"/>
    <w:rsid w:val="00836A92"/>
    <w:rsid w:val="00836AD3"/>
    <w:rsid w:val="008378FA"/>
    <w:rsid w:val="0084064B"/>
    <w:rsid w:val="008411B4"/>
    <w:rsid w:val="008436C9"/>
    <w:rsid w:val="00843B57"/>
    <w:rsid w:val="0084481D"/>
    <w:rsid w:val="00844A9C"/>
    <w:rsid w:val="00844B69"/>
    <w:rsid w:val="008455AF"/>
    <w:rsid w:val="00846236"/>
    <w:rsid w:val="00846FB6"/>
    <w:rsid w:val="00847570"/>
    <w:rsid w:val="00847E95"/>
    <w:rsid w:val="00850152"/>
    <w:rsid w:val="008504F2"/>
    <w:rsid w:val="00850E58"/>
    <w:rsid w:val="00851432"/>
    <w:rsid w:val="00851F44"/>
    <w:rsid w:val="008522B5"/>
    <w:rsid w:val="0085369F"/>
    <w:rsid w:val="008556DE"/>
    <w:rsid w:val="00855F90"/>
    <w:rsid w:val="008563C9"/>
    <w:rsid w:val="00857DA4"/>
    <w:rsid w:val="0086206C"/>
    <w:rsid w:val="00862BEB"/>
    <w:rsid w:val="00863794"/>
    <w:rsid w:val="008658E0"/>
    <w:rsid w:val="00865A0D"/>
    <w:rsid w:val="00865C8B"/>
    <w:rsid w:val="008662DD"/>
    <w:rsid w:val="00866637"/>
    <w:rsid w:val="008666AD"/>
    <w:rsid w:val="00867688"/>
    <w:rsid w:val="00867EFF"/>
    <w:rsid w:val="00867F8B"/>
    <w:rsid w:val="00870542"/>
    <w:rsid w:val="008708D9"/>
    <w:rsid w:val="0087126F"/>
    <w:rsid w:val="00871FF8"/>
    <w:rsid w:val="00872973"/>
    <w:rsid w:val="00872A3D"/>
    <w:rsid w:val="008741F6"/>
    <w:rsid w:val="00874E14"/>
    <w:rsid w:val="00874F5C"/>
    <w:rsid w:val="00875E42"/>
    <w:rsid w:val="00877060"/>
    <w:rsid w:val="0087726C"/>
    <w:rsid w:val="00877A7E"/>
    <w:rsid w:val="00877D15"/>
    <w:rsid w:val="00877DF6"/>
    <w:rsid w:val="0088103E"/>
    <w:rsid w:val="00881903"/>
    <w:rsid w:val="0088195F"/>
    <w:rsid w:val="008837EF"/>
    <w:rsid w:val="008843C2"/>
    <w:rsid w:val="0088517E"/>
    <w:rsid w:val="008852C3"/>
    <w:rsid w:val="00885574"/>
    <w:rsid w:val="008857C6"/>
    <w:rsid w:val="00885A64"/>
    <w:rsid w:val="00887C43"/>
    <w:rsid w:val="00890519"/>
    <w:rsid w:val="00890B1E"/>
    <w:rsid w:val="00891315"/>
    <w:rsid w:val="008913EC"/>
    <w:rsid w:val="008925F7"/>
    <w:rsid w:val="00892814"/>
    <w:rsid w:val="00893A7E"/>
    <w:rsid w:val="00893BC3"/>
    <w:rsid w:val="0089453D"/>
    <w:rsid w:val="008945F6"/>
    <w:rsid w:val="008952E2"/>
    <w:rsid w:val="00895695"/>
    <w:rsid w:val="008969C6"/>
    <w:rsid w:val="008975CE"/>
    <w:rsid w:val="008979F0"/>
    <w:rsid w:val="008A0503"/>
    <w:rsid w:val="008A28C3"/>
    <w:rsid w:val="008A2C0D"/>
    <w:rsid w:val="008A2D83"/>
    <w:rsid w:val="008A4773"/>
    <w:rsid w:val="008A53FD"/>
    <w:rsid w:val="008A6D8E"/>
    <w:rsid w:val="008A7772"/>
    <w:rsid w:val="008B06C1"/>
    <w:rsid w:val="008B1594"/>
    <w:rsid w:val="008B1765"/>
    <w:rsid w:val="008B1833"/>
    <w:rsid w:val="008B258D"/>
    <w:rsid w:val="008B3190"/>
    <w:rsid w:val="008B5525"/>
    <w:rsid w:val="008B6487"/>
    <w:rsid w:val="008B65B0"/>
    <w:rsid w:val="008B682E"/>
    <w:rsid w:val="008B6B20"/>
    <w:rsid w:val="008B7E9A"/>
    <w:rsid w:val="008C0235"/>
    <w:rsid w:val="008C0918"/>
    <w:rsid w:val="008C0ED9"/>
    <w:rsid w:val="008C1823"/>
    <w:rsid w:val="008C2A3D"/>
    <w:rsid w:val="008C2A92"/>
    <w:rsid w:val="008C4884"/>
    <w:rsid w:val="008C4A73"/>
    <w:rsid w:val="008C5B91"/>
    <w:rsid w:val="008C677F"/>
    <w:rsid w:val="008C7509"/>
    <w:rsid w:val="008C75BA"/>
    <w:rsid w:val="008D000A"/>
    <w:rsid w:val="008D0587"/>
    <w:rsid w:val="008D061C"/>
    <w:rsid w:val="008D07A2"/>
    <w:rsid w:val="008D0D09"/>
    <w:rsid w:val="008D2433"/>
    <w:rsid w:val="008D3242"/>
    <w:rsid w:val="008D3ABC"/>
    <w:rsid w:val="008D3FCE"/>
    <w:rsid w:val="008D4102"/>
    <w:rsid w:val="008D4866"/>
    <w:rsid w:val="008D49DE"/>
    <w:rsid w:val="008D4FD6"/>
    <w:rsid w:val="008D5414"/>
    <w:rsid w:val="008D6433"/>
    <w:rsid w:val="008D770F"/>
    <w:rsid w:val="008D7846"/>
    <w:rsid w:val="008D7C7D"/>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E7446"/>
    <w:rsid w:val="008F0AA9"/>
    <w:rsid w:val="008F0E5E"/>
    <w:rsid w:val="008F182B"/>
    <w:rsid w:val="008F32D1"/>
    <w:rsid w:val="008F353B"/>
    <w:rsid w:val="008F384E"/>
    <w:rsid w:val="008F3EE9"/>
    <w:rsid w:val="008F44C4"/>
    <w:rsid w:val="008F4FE3"/>
    <w:rsid w:val="008F53DD"/>
    <w:rsid w:val="008F6BFB"/>
    <w:rsid w:val="008F70AD"/>
    <w:rsid w:val="008F7595"/>
    <w:rsid w:val="009009F8"/>
    <w:rsid w:val="009015DA"/>
    <w:rsid w:val="00901E85"/>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CD4"/>
    <w:rsid w:val="0092158E"/>
    <w:rsid w:val="009219FA"/>
    <w:rsid w:val="00923CF0"/>
    <w:rsid w:val="00924086"/>
    <w:rsid w:val="00926A78"/>
    <w:rsid w:val="0092794F"/>
    <w:rsid w:val="009279F7"/>
    <w:rsid w:val="009306A3"/>
    <w:rsid w:val="00930D73"/>
    <w:rsid w:val="0093181E"/>
    <w:rsid w:val="00931B48"/>
    <w:rsid w:val="00934B31"/>
    <w:rsid w:val="009356DE"/>
    <w:rsid w:val="00936D2F"/>
    <w:rsid w:val="00936D49"/>
    <w:rsid w:val="00937054"/>
    <w:rsid w:val="009377FF"/>
    <w:rsid w:val="009400F7"/>
    <w:rsid w:val="00940EB8"/>
    <w:rsid w:val="009416F7"/>
    <w:rsid w:val="00941F57"/>
    <w:rsid w:val="0094265A"/>
    <w:rsid w:val="009427DB"/>
    <w:rsid w:val="00943810"/>
    <w:rsid w:val="00945C8B"/>
    <w:rsid w:val="00946886"/>
    <w:rsid w:val="00946901"/>
    <w:rsid w:val="00946FE7"/>
    <w:rsid w:val="00947BB8"/>
    <w:rsid w:val="00947DC6"/>
    <w:rsid w:val="0095047D"/>
    <w:rsid w:val="00950991"/>
    <w:rsid w:val="00950B3D"/>
    <w:rsid w:val="0095326F"/>
    <w:rsid w:val="00954403"/>
    <w:rsid w:val="00954F0B"/>
    <w:rsid w:val="009558A0"/>
    <w:rsid w:val="009559A0"/>
    <w:rsid w:val="00956311"/>
    <w:rsid w:val="0095713A"/>
    <w:rsid w:val="009574B2"/>
    <w:rsid w:val="009578BF"/>
    <w:rsid w:val="00957CA5"/>
    <w:rsid w:val="00960423"/>
    <w:rsid w:val="009613AF"/>
    <w:rsid w:val="009614FA"/>
    <w:rsid w:val="0096210A"/>
    <w:rsid w:val="00962170"/>
    <w:rsid w:val="00964735"/>
    <w:rsid w:val="00964F88"/>
    <w:rsid w:val="00965866"/>
    <w:rsid w:val="009658A4"/>
    <w:rsid w:val="00965B19"/>
    <w:rsid w:val="0096610A"/>
    <w:rsid w:val="00966B7D"/>
    <w:rsid w:val="00966BC3"/>
    <w:rsid w:val="00966C49"/>
    <w:rsid w:val="0097079B"/>
    <w:rsid w:val="00971D53"/>
    <w:rsid w:val="00971D6B"/>
    <w:rsid w:val="00971F27"/>
    <w:rsid w:val="009725C2"/>
    <w:rsid w:val="00973736"/>
    <w:rsid w:val="0097391D"/>
    <w:rsid w:val="00974F8F"/>
    <w:rsid w:val="009750CB"/>
    <w:rsid w:val="00975B1A"/>
    <w:rsid w:val="00975E5C"/>
    <w:rsid w:val="00977332"/>
    <w:rsid w:val="00981C30"/>
    <w:rsid w:val="00982606"/>
    <w:rsid w:val="009826D5"/>
    <w:rsid w:val="009829E9"/>
    <w:rsid w:val="00982A42"/>
    <w:rsid w:val="009842B1"/>
    <w:rsid w:val="00984E4A"/>
    <w:rsid w:val="009856BE"/>
    <w:rsid w:val="009857EC"/>
    <w:rsid w:val="00985962"/>
    <w:rsid w:val="00986A05"/>
    <w:rsid w:val="00986DF2"/>
    <w:rsid w:val="00987E26"/>
    <w:rsid w:val="00990C82"/>
    <w:rsid w:val="00991555"/>
    <w:rsid w:val="00992319"/>
    <w:rsid w:val="00992C4A"/>
    <w:rsid w:val="00993015"/>
    <w:rsid w:val="00994AFF"/>
    <w:rsid w:val="009954EC"/>
    <w:rsid w:val="009961A3"/>
    <w:rsid w:val="00997A0E"/>
    <w:rsid w:val="00997D78"/>
    <w:rsid w:val="009A0CEA"/>
    <w:rsid w:val="009A1D89"/>
    <w:rsid w:val="009A2CF9"/>
    <w:rsid w:val="009A2F53"/>
    <w:rsid w:val="009A305C"/>
    <w:rsid w:val="009A388A"/>
    <w:rsid w:val="009A4A07"/>
    <w:rsid w:val="009A4F9E"/>
    <w:rsid w:val="009A5CF3"/>
    <w:rsid w:val="009A63EB"/>
    <w:rsid w:val="009B01BE"/>
    <w:rsid w:val="009B05B7"/>
    <w:rsid w:val="009B110A"/>
    <w:rsid w:val="009B1509"/>
    <w:rsid w:val="009B1A7B"/>
    <w:rsid w:val="009B3F0C"/>
    <w:rsid w:val="009B4026"/>
    <w:rsid w:val="009B5DC0"/>
    <w:rsid w:val="009B690D"/>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155C"/>
    <w:rsid w:val="009D1DBC"/>
    <w:rsid w:val="009D1E09"/>
    <w:rsid w:val="009D31E2"/>
    <w:rsid w:val="009D330A"/>
    <w:rsid w:val="009D38FF"/>
    <w:rsid w:val="009D3E81"/>
    <w:rsid w:val="009D474A"/>
    <w:rsid w:val="009D4876"/>
    <w:rsid w:val="009D5719"/>
    <w:rsid w:val="009D6837"/>
    <w:rsid w:val="009D6FC6"/>
    <w:rsid w:val="009D7237"/>
    <w:rsid w:val="009D7267"/>
    <w:rsid w:val="009E05B1"/>
    <w:rsid w:val="009E20EE"/>
    <w:rsid w:val="009E26A8"/>
    <w:rsid w:val="009E3725"/>
    <w:rsid w:val="009E4942"/>
    <w:rsid w:val="009E5A9D"/>
    <w:rsid w:val="009E7E07"/>
    <w:rsid w:val="009F0757"/>
    <w:rsid w:val="009F10C0"/>
    <w:rsid w:val="009F1316"/>
    <w:rsid w:val="009F1761"/>
    <w:rsid w:val="009F24DF"/>
    <w:rsid w:val="009F2899"/>
    <w:rsid w:val="009F2A47"/>
    <w:rsid w:val="009F3B11"/>
    <w:rsid w:val="009F3F4A"/>
    <w:rsid w:val="009F5788"/>
    <w:rsid w:val="009F5F76"/>
    <w:rsid w:val="009F69D3"/>
    <w:rsid w:val="009F7950"/>
    <w:rsid w:val="00A0018B"/>
    <w:rsid w:val="00A016BD"/>
    <w:rsid w:val="00A03BB3"/>
    <w:rsid w:val="00A0456C"/>
    <w:rsid w:val="00A045E4"/>
    <w:rsid w:val="00A04E48"/>
    <w:rsid w:val="00A05273"/>
    <w:rsid w:val="00A05565"/>
    <w:rsid w:val="00A05A0C"/>
    <w:rsid w:val="00A05C3A"/>
    <w:rsid w:val="00A07395"/>
    <w:rsid w:val="00A07569"/>
    <w:rsid w:val="00A101BD"/>
    <w:rsid w:val="00A10237"/>
    <w:rsid w:val="00A1055B"/>
    <w:rsid w:val="00A1117A"/>
    <w:rsid w:val="00A112EA"/>
    <w:rsid w:val="00A1195E"/>
    <w:rsid w:val="00A11E85"/>
    <w:rsid w:val="00A120CC"/>
    <w:rsid w:val="00A12174"/>
    <w:rsid w:val="00A12527"/>
    <w:rsid w:val="00A13804"/>
    <w:rsid w:val="00A138E0"/>
    <w:rsid w:val="00A140BF"/>
    <w:rsid w:val="00A14729"/>
    <w:rsid w:val="00A148A5"/>
    <w:rsid w:val="00A163EE"/>
    <w:rsid w:val="00A166E7"/>
    <w:rsid w:val="00A16984"/>
    <w:rsid w:val="00A16BF0"/>
    <w:rsid w:val="00A16ECE"/>
    <w:rsid w:val="00A20035"/>
    <w:rsid w:val="00A20891"/>
    <w:rsid w:val="00A20EF1"/>
    <w:rsid w:val="00A21809"/>
    <w:rsid w:val="00A2237D"/>
    <w:rsid w:val="00A23247"/>
    <w:rsid w:val="00A233CD"/>
    <w:rsid w:val="00A238A6"/>
    <w:rsid w:val="00A2402A"/>
    <w:rsid w:val="00A25CDE"/>
    <w:rsid w:val="00A26645"/>
    <w:rsid w:val="00A266AC"/>
    <w:rsid w:val="00A26878"/>
    <w:rsid w:val="00A2695A"/>
    <w:rsid w:val="00A26A08"/>
    <w:rsid w:val="00A30778"/>
    <w:rsid w:val="00A310D5"/>
    <w:rsid w:val="00A3126F"/>
    <w:rsid w:val="00A32496"/>
    <w:rsid w:val="00A33193"/>
    <w:rsid w:val="00A3345C"/>
    <w:rsid w:val="00A33AD7"/>
    <w:rsid w:val="00A33E4A"/>
    <w:rsid w:val="00A34796"/>
    <w:rsid w:val="00A34879"/>
    <w:rsid w:val="00A34902"/>
    <w:rsid w:val="00A34D08"/>
    <w:rsid w:val="00A37A1C"/>
    <w:rsid w:val="00A41CE3"/>
    <w:rsid w:val="00A421D6"/>
    <w:rsid w:val="00A4247F"/>
    <w:rsid w:val="00A430A3"/>
    <w:rsid w:val="00A4312F"/>
    <w:rsid w:val="00A4322C"/>
    <w:rsid w:val="00A432C4"/>
    <w:rsid w:val="00A44DF8"/>
    <w:rsid w:val="00A4573E"/>
    <w:rsid w:val="00A45A27"/>
    <w:rsid w:val="00A4645E"/>
    <w:rsid w:val="00A47B24"/>
    <w:rsid w:val="00A47D2E"/>
    <w:rsid w:val="00A50F04"/>
    <w:rsid w:val="00A51C4E"/>
    <w:rsid w:val="00A51C86"/>
    <w:rsid w:val="00A52077"/>
    <w:rsid w:val="00A53241"/>
    <w:rsid w:val="00A5353C"/>
    <w:rsid w:val="00A544D9"/>
    <w:rsid w:val="00A557EB"/>
    <w:rsid w:val="00A55E34"/>
    <w:rsid w:val="00A57B36"/>
    <w:rsid w:val="00A61B78"/>
    <w:rsid w:val="00A62426"/>
    <w:rsid w:val="00A62AAC"/>
    <w:rsid w:val="00A63090"/>
    <w:rsid w:val="00A631C1"/>
    <w:rsid w:val="00A635E3"/>
    <w:rsid w:val="00A6374E"/>
    <w:rsid w:val="00A656CD"/>
    <w:rsid w:val="00A65A18"/>
    <w:rsid w:val="00A6609A"/>
    <w:rsid w:val="00A660D8"/>
    <w:rsid w:val="00A66860"/>
    <w:rsid w:val="00A672D2"/>
    <w:rsid w:val="00A67C61"/>
    <w:rsid w:val="00A70027"/>
    <w:rsid w:val="00A70B3E"/>
    <w:rsid w:val="00A73646"/>
    <w:rsid w:val="00A74C60"/>
    <w:rsid w:val="00A75A84"/>
    <w:rsid w:val="00A7604E"/>
    <w:rsid w:val="00A76311"/>
    <w:rsid w:val="00A76942"/>
    <w:rsid w:val="00A803D3"/>
    <w:rsid w:val="00A80829"/>
    <w:rsid w:val="00A80981"/>
    <w:rsid w:val="00A80FD2"/>
    <w:rsid w:val="00A81595"/>
    <w:rsid w:val="00A8186F"/>
    <w:rsid w:val="00A82414"/>
    <w:rsid w:val="00A8283F"/>
    <w:rsid w:val="00A829C5"/>
    <w:rsid w:val="00A82D55"/>
    <w:rsid w:val="00A83104"/>
    <w:rsid w:val="00A832C7"/>
    <w:rsid w:val="00A83F98"/>
    <w:rsid w:val="00A84D9E"/>
    <w:rsid w:val="00A86B28"/>
    <w:rsid w:val="00A86D38"/>
    <w:rsid w:val="00A901A5"/>
    <w:rsid w:val="00A9087A"/>
    <w:rsid w:val="00A90B72"/>
    <w:rsid w:val="00A90D8F"/>
    <w:rsid w:val="00A91109"/>
    <w:rsid w:val="00A9220F"/>
    <w:rsid w:val="00A92CB9"/>
    <w:rsid w:val="00A92E83"/>
    <w:rsid w:val="00A93196"/>
    <w:rsid w:val="00A9466D"/>
    <w:rsid w:val="00A9470D"/>
    <w:rsid w:val="00A968A0"/>
    <w:rsid w:val="00AA001A"/>
    <w:rsid w:val="00AA005C"/>
    <w:rsid w:val="00AA0773"/>
    <w:rsid w:val="00AA07A7"/>
    <w:rsid w:val="00AA1198"/>
    <w:rsid w:val="00AA18D5"/>
    <w:rsid w:val="00AA27D2"/>
    <w:rsid w:val="00AA29B8"/>
    <w:rsid w:val="00AA32F9"/>
    <w:rsid w:val="00AA390B"/>
    <w:rsid w:val="00AA523A"/>
    <w:rsid w:val="00AA5631"/>
    <w:rsid w:val="00AA5C06"/>
    <w:rsid w:val="00AA5DA6"/>
    <w:rsid w:val="00AA68A4"/>
    <w:rsid w:val="00AA6A62"/>
    <w:rsid w:val="00AA6A76"/>
    <w:rsid w:val="00AA7182"/>
    <w:rsid w:val="00AA7B74"/>
    <w:rsid w:val="00AB028F"/>
    <w:rsid w:val="00AB20B9"/>
    <w:rsid w:val="00AB22BF"/>
    <w:rsid w:val="00AB2CDA"/>
    <w:rsid w:val="00AB33B6"/>
    <w:rsid w:val="00AB3C2F"/>
    <w:rsid w:val="00AB432F"/>
    <w:rsid w:val="00AB47F7"/>
    <w:rsid w:val="00AB4847"/>
    <w:rsid w:val="00AB4D67"/>
    <w:rsid w:val="00AB5D94"/>
    <w:rsid w:val="00AB6A80"/>
    <w:rsid w:val="00AB6C05"/>
    <w:rsid w:val="00AC0723"/>
    <w:rsid w:val="00AC138C"/>
    <w:rsid w:val="00AC1C87"/>
    <w:rsid w:val="00AC1CD8"/>
    <w:rsid w:val="00AC1D7D"/>
    <w:rsid w:val="00AC284E"/>
    <w:rsid w:val="00AC2B80"/>
    <w:rsid w:val="00AC3300"/>
    <w:rsid w:val="00AC3423"/>
    <w:rsid w:val="00AC385F"/>
    <w:rsid w:val="00AC3E63"/>
    <w:rsid w:val="00AC5212"/>
    <w:rsid w:val="00AC52EB"/>
    <w:rsid w:val="00AC5375"/>
    <w:rsid w:val="00AC5AD4"/>
    <w:rsid w:val="00AC60DF"/>
    <w:rsid w:val="00AC7187"/>
    <w:rsid w:val="00AD01A5"/>
    <w:rsid w:val="00AD0961"/>
    <w:rsid w:val="00AD10ED"/>
    <w:rsid w:val="00AD1E32"/>
    <w:rsid w:val="00AD1E58"/>
    <w:rsid w:val="00AD219B"/>
    <w:rsid w:val="00AD2626"/>
    <w:rsid w:val="00AD2BA9"/>
    <w:rsid w:val="00AD32D7"/>
    <w:rsid w:val="00AD33D2"/>
    <w:rsid w:val="00AD3499"/>
    <w:rsid w:val="00AD36C5"/>
    <w:rsid w:val="00AD3DA4"/>
    <w:rsid w:val="00AD42E1"/>
    <w:rsid w:val="00AD472C"/>
    <w:rsid w:val="00AD6135"/>
    <w:rsid w:val="00AD62C1"/>
    <w:rsid w:val="00AD6760"/>
    <w:rsid w:val="00AD6B3B"/>
    <w:rsid w:val="00AD7B83"/>
    <w:rsid w:val="00AE0453"/>
    <w:rsid w:val="00AE08FD"/>
    <w:rsid w:val="00AE168B"/>
    <w:rsid w:val="00AE19C4"/>
    <w:rsid w:val="00AE1EC0"/>
    <w:rsid w:val="00AE27B8"/>
    <w:rsid w:val="00AE2AB3"/>
    <w:rsid w:val="00AE2F42"/>
    <w:rsid w:val="00AE44EE"/>
    <w:rsid w:val="00AE63C7"/>
    <w:rsid w:val="00AE67D0"/>
    <w:rsid w:val="00AF08F0"/>
    <w:rsid w:val="00AF0C2C"/>
    <w:rsid w:val="00AF0DD3"/>
    <w:rsid w:val="00AF1D23"/>
    <w:rsid w:val="00AF258B"/>
    <w:rsid w:val="00AF3A50"/>
    <w:rsid w:val="00AF3FB1"/>
    <w:rsid w:val="00AF553F"/>
    <w:rsid w:val="00AF5B08"/>
    <w:rsid w:val="00AF6718"/>
    <w:rsid w:val="00AF6DBD"/>
    <w:rsid w:val="00AF70C8"/>
    <w:rsid w:val="00B001A4"/>
    <w:rsid w:val="00B005A4"/>
    <w:rsid w:val="00B018EC"/>
    <w:rsid w:val="00B02517"/>
    <w:rsid w:val="00B03701"/>
    <w:rsid w:val="00B03FB9"/>
    <w:rsid w:val="00B04BF7"/>
    <w:rsid w:val="00B05DC5"/>
    <w:rsid w:val="00B07BE4"/>
    <w:rsid w:val="00B10DF7"/>
    <w:rsid w:val="00B11D67"/>
    <w:rsid w:val="00B13318"/>
    <w:rsid w:val="00B13D46"/>
    <w:rsid w:val="00B154BF"/>
    <w:rsid w:val="00B159A5"/>
    <w:rsid w:val="00B171C6"/>
    <w:rsid w:val="00B1796E"/>
    <w:rsid w:val="00B20219"/>
    <w:rsid w:val="00B2031B"/>
    <w:rsid w:val="00B20F0A"/>
    <w:rsid w:val="00B2210C"/>
    <w:rsid w:val="00B2377D"/>
    <w:rsid w:val="00B2379F"/>
    <w:rsid w:val="00B246F2"/>
    <w:rsid w:val="00B25237"/>
    <w:rsid w:val="00B2541A"/>
    <w:rsid w:val="00B25F75"/>
    <w:rsid w:val="00B2624B"/>
    <w:rsid w:val="00B2636D"/>
    <w:rsid w:val="00B27224"/>
    <w:rsid w:val="00B27387"/>
    <w:rsid w:val="00B2766C"/>
    <w:rsid w:val="00B27DCC"/>
    <w:rsid w:val="00B302CE"/>
    <w:rsid w:val="00B30EE6"/>
    <w:rsid w:val="00B31420"/>
    <w:rsid w:val="00B32D4E"/>
    <w:rsid w:val="00B3328A"/>
    <w:rsid w:val="00B3396B"/>
    <w:rsid w:val="00B348D6"/>
    <w:rsid w:val="00B37290"/>
    <w:rsid w:val="00B37EA3"/>
    <w:rsid w:val="00B414FA"/>
    <w:rsid w:val="00B41BD3"/>
    <w:rsid w:val="00B427A1"/>
    <w:rsid w:val="00B42800"/>
    <w:rsid w:val="00B43E17"/>
    <w:rsid w:val="00B454C1"/>
    <w:rsid w:val="00B46322"/>
    <w:rsid w:val="00B50AAA"/>
    <w:rsid w:val="00B50B26"/>
    <w:rsid w:val="00B516A6"/>
    <w:rsid w:val="00B519A9"/>
    <w:rsid w:val="00B51D93"/>
    <w:rsid w:val="00B52C90"/>
    <w:rsid w:val="00B53367"/>
    <w:rsid w:val="00B547B4"/>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620B"/>
    <w:rsid w:val="00B6682E"/>
    <w:rsid w:val="00B668EA"/>
    <w:rsid w:val="00B66C64"/>
    <w:rsid w:val="00B6720E"/>
    <w:rsid w:val="00B70F63"/>
    <w:rsid w:val="00B715B6"/>
    <w:rsid w:val="00B71CF3"/>
    <w:rsid w:val="00B72A69"/>
    <w:rsid w:val="00B73345"/>
    <w:rsid w:val="00B742D3"/>
    <w:rsid w:val="00B74433"/>
    <w:rsid w:val="00B7467F"/>
    <w:rsid w:val="00B74A65"/>
    <w:rsid w:val="00B74E14"/>
    <w:rsid w:val="00B75369"/>
    <w:rsid w:val="00B756D4"/>
    <w:rsid w:val="00B75762"/>
    <w:rsid w:val="00B75F3C"/>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ADE"/>
    <w:rsid w:val="00B931C0"/>
    <w:rsid w:val="00B94A60"/>
    <w:rsid w:val="00B957BE"/>
    <w:rsid w:val="00B9594A"/>
    <w:rsid w:val="00B95DDD"/>
    <w:rsid w:val="00B9615B"/>
    <w:rsid w:val="00B97F4F"/>
    <w:rsid w:val="00BA2639"/>
    <w:rsid w:val="00BA2C0D"/>
    <w:rsid w:val="00BA2DEE"/>
    <w:rsid w:val="00BA447E"/>
    <w:rsid w:val="00BA4B1D"/>
    <w:rsid w:val="00BA4E07"/>
    <w:rsid w:val="00BA508B"/>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AFF"/>
    <w:rsid w:val="00BC0225"/>
    <w:rsid w:val="00BC114C"/>
    <w:rsid w:val="00BC2218"/>
    <w:rsid w:val="00BC24DA"/>
    <w:rsid w:val="00BC323E"/>
    <w:rsid w:val="00BC386A"/>
    <w:rsid w:val="00BC3DB2"/>
    <w:rsid w:val="00BC431F"/>
    <w:rsid w:val="00BC4F19"/>
    <w:rsid w:val="00BC536A"/>
    <w:rsid w:val="00BC5F13"/>
    <w:rsid w:val="00BC606B"/>
    <w:rsid w:val="00BC6827"/>
    <w:rsid w:val="00BC698F"/>
    <w:rsid w:val="00BD0609"/>
    <w:rsid w:val="00BD1D29"/>
    <w:rsid w:val="00BD2496"/>
    <w:rsid w:val="00BD2785"/>
    <w:rsid w:val="00BD2B9D"/>
    <w:rsid w:val="00BD43AD"/>
    <w:rsid w:val="00BD4EFB"/>
    <w:rsid w:val="00BD55D6"/>
    <w:rsid w:val="00BD568D"/>
    <w:rsid w:val="00BD735F"/>
    <w:rsid w:val="00BE0DB9"/>
    <w:rsid w:val="00BE1798"/>
    <w:rsid w:val="00BE1996"/>
    <w:rsid w:val="00BE1BDE"/>
    <w:rsid w:val="00BE228A"/>
    <w:rsid w:val="00BE4333"/>
    <w:rsid w:val="00BE4635"/>
    <w:rsid w:val="00BE486B"/>
    <w:rsid w:val="00BE54C4"/>
    <w:rsid w:val="00BE5F48"/>
    <w:rsid w:val="00BF2313"/>
    <w:rsid w:val="00BF2940"/>
    <w:rsid w:val="00BF2FD9"/>
    <w:rsid w:val="00BF4E04"/>
    <w:rsid w:val="00BF4E57"/>
    <w:rsid w:val="00BF4F5F"/>
    <w:rsid w:val="00BF5035"/>
    <w:rsid w:val="00BF5C22"/>
    <w:rsid w:val="00BF6F9D"/>
    <w:rsid w:val="00BF7C56"/>
    <w:rsid w:val="00C000EA"/>
    <w:rsid w:val="00C0086E"/>
    <w:rsid w:val="00C01020"/>
    <w:rsid w:val="00C0133F"/>
    <w:rsid w:val="00C01D58"/>
    <w:rsid w:val="00C01FE5"/>
    <w:rsid w:val="00C028FF"/>
    <w:rsid w:val="00C03979"/>
    <w:rsid w:val="00C04C73"/>
    <w:rsid w:val="00C0522E"/>
    <w:rsid w:val="00C058E0"/>
    <w:rsid w:val="00C06122"/>
    <w:rsid w:val="00C06709"/>
    <w:rsid w:val="00C07A1A"/>
    <w:rsid w:val="00C10375"/>
    <w:rsid w:val="00C10447"/>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79B"/>
    <w:rsid w:val="00C21C3B"/>
    <w:rsid w:val="00C23784"/>
    <w:rsid w:val="00C248EA"/>
    <w:rsid w:val="00C25178"/>
    <w:rsid w:val="00C25231"/>
    <w:rsid w:val="00C25EF8"/>
    <w:rsid w:val="00C2602F"/>
    <w:rsid w:val="00C26389"/>
    <w:rsid w:val="00C2643A"/>
    <w:rsid w:val="00C2739E"/>
    <w:rsid w:val="00C30816"/>
    <w:rsid w:val="00C31372"/>
    <w:rsid w:val="00C31F6F"/>
    <w:rsid w:val="00C320E4"/>
    <w:rsid w:val="00C321F2"/>
    <w:rsid w:val="00C32244"/>
    <w:rsid w:val="00C32E56"/>
    <w:rsid w:val="00C32F61"/>
    <w:rsid w:val="00C33897"/>
    <w:rsid w:val="00C340B4"/>
    <w:rsid w:val="00C34832"/>
    <w:rsid w:val="00C34EFD"/>
    <w:rsid w:val="00C35236"/>
    <w:rsid w:val="00C3573F"/>
    <w:rsid w:val="00C35EFF"/>
    <w:rsid w:val="00C35F11"/>
    <w:rsid w:val="00C3600B"/>
    <w:rsid w:val="00C36502"/>
    <w:rsid w:val="00C3660F"/>
    <w:rsid w:val="00C36648"/>
    <w:rsid w:val="00C37268"/>
    <w:rsid w:val="00C404A7"/>
    <w:rsid w:val="00C408EC"/>
    <w:rsid w:val="00C4096C"/>
    <w:rsid w:val="00C422AE"/>
    <w:rsid w:val="00C42E8F"/>
    <w:rsid w:val="00C43808"/>
    <w:rsid w:val="00C43F16"/>
    <w:rsid w:val="00C44585"/>
    <w:rsid w:val="00C450AB"/>
    <w:rsid w:val="00C4542A"/>
    <w:rsid w:val="00C45819"/>
    <w:rsid w:val="00C4634F"/>
    <w:rsid w:val="00C46438"/>
    <w:rsid w:val="00C46FF1"/>
    <w:rsid w:val="00C47EF9"/>
    <w:rsid w:val="00C47F7E"/>
    <w:rsid w:val="00C5176B"/>
    <w:rsid w:val="00C518A0"/>
    <w:rsid w:val="00C51AC6"/>
    <w:rsid w:val="00C51CD2"/>
    <w:rsid w:val="00C51E7E"/>
    <w:rsid w:val="00C52415"/>
    <w:rsid w:val="00C52A2D"/>
    <w:rsid w:val="00C52B82"/>
    <w:rsid w:val="00C54284"/>
    <w:rsid w:val="00C54C05"/>
    <w:rsid w:val="00C5506F"/>
    <w:rsid w:val="00C55571"/>
    <w:rsid w:val="00C574EE"/>
    <w:rsid w:val="00C57EF6"/>
    <w:rsid w:val="00C6028B"/>
    <w:rsid w:val="00C60389"/>
    <w:rsid w:val="00C60B50"/>
    <w:rsid w:val="00C60E0A"/>
    <w:rsid w:val="00C63B20"/>
    <w:rsid w:val="00C643C3"/>
    <w:rsid w:val="00C64DA3"/>
    <w:rsid w:val="00C64F8D"/>
    <w:rsid w:val="00C65574"/>
    <w:rsid w:val="00C66B29"/>
    <w:rsid w:val="00C67F47"/>
    <w:rsid w:val="00C70CC8"/>
    <w:rsid w:val="00C71D92"/>
    <w:rsid w:val="00C7354D"/>
    <w:rsid w:val="00C7374E"/>
    <w:rsid w:val="00C738A7"/>
    <w:rsid w:val="00C73E52"/>
    <w:rsid w:val="00C744D1"/>
    <w:rsid w:val="00C74677"/>
    <w:rsid w:val="00C75607"/>
    <w:rsid w:val="00C756CC"/>
    <w:rsid w:val="00C760A1"/>
    <w:rsid w:val="00C76216"/>
    <w:rsid w:val="00C763A1"/>
    <w:rsid w:val="00C76B71"/>
    <w:rsid w:val="00C76CCD"/>
    <w:rsid w:val="00C76D91"/>
    <w:rsid w:val="00C776AC"/>
    <w:rsid w:val="00C77D71"/>
    <w:rsid w:val="00C809A1"/>
    <w:rsid w:val="00C80AAD"/>
    <w:rsid w:val="00C821B3"/>
    <w:rsid w:val="00C82B22"/>
    <w:rsid w:val="00C83B45"/>
    <w:rsid w:val="00C83D97"/>
    <w:rsid w:val="00C83EDE"/>
    <w:rsid w:val="00C85389"/>
    <w:rsid w:val="00C85CAE"/>
    <w:rsid w:val="00C86970"/>
    <w:rsid w:val="00C8762A"/>
    <w:rsid w:val="00C877AA"/>
    <w:rsid w:val="00C87B00"/>
    <w:rsid w:val="00C90A54"/>
    <w:rsid w:val="00C90B46"/>
    <w:rsid w:val="00C90E2A"/>
    <w:rsid w:val="00C911EF"/>
    <w:rsid w:val="00C91885"/>
    <w:rsid w:val="00C91BF6"/>
    <w:rsid w:val="00C92A75"/>
    <w:rsid w:val="00C92BAC"/>
    <w:rsid w:val="00C92CA6"/>
    <w:rsid w:val="00C936C4"/>
    <w:rsid w:val="00C9391F"/>
    <w:rsid w:val="00CA085E"/>
    <w:rsid w:val="00CA12EC"/>
    <w:rsid w:val="00CA1311"/>
    <w:rsid w:val="00CA1602"/>
    <w:rsid w:val="00CA2395"/>
    <w:rsid w:val="00CA42FD"/>
    <w:rsid w:val="00CA57F0"/>
    <w:rsid w:val="00CA5BBF"/>
    <w:rsid w:val="00CA6123"/>
    <w:rsid w:val="00CA64A2"/>
    <w:rsid w:val="00CA7060"/>
    <w:rsid w:val="00CA73D9"/>
    <w:rsid w:val="00CB1334"/>
    <w:rsid w:val="00CB169E"/>
    <w:rsid w:val="00CB16E8"/>
    <w:rsid w:val="00CB1B87"/>
    <w:rsid w:val="00CB2044"/>
    <w:rsid w:val="00CB2062"/>
    <w:rsid w:val="00CB25DB"/>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D24"/>
    <w:rsid w:val="00CC7163"/>
    <w:rsid w:val="00CC7517"/>
    <w:rsid w:val="00CC7946"/>
    <w:rsid w:val="00CC7B38"/>
    <w:rsid w:val="00CC7D78"/>
    <w:rsid w:val="00CC7D7A"/>
    <w:rsid w:val="00CD0339"/>
    <w:rsid w:val="00CD2F88"/>
    <w:rsid w:val="00CD2FDB"/>
    <w:rsid w:val="00CD30D1"/>
    <w:rsid w:val="00CD4B79"/>
    <w:rsid w:val="00CD4F95"/>
    <w:rsid w:val="00CD4FC2"/>
    <w:rsid w:val="00CD545B"/>
    <w:rsid w:val="00CD5F97"/>
    <w:rsid w:val="00CD71F0"/>
    <w:rsid w:val="00CD7AAA"/>
    <w:rsid w:val="00CE0509"/>
    <w:rsid w:val="00CE097B"/>
    <w:rsid w:val="00CE0BC9"/>
    <w:rsid w:val="00CE0CAB"/>
    <w:rsid w:val="00CE2812"/>
    <w:rsid w:val="00CE3823"/>
    <w:rsid w:val="00CE3DF1"/>
    <w:rsid w:val="00CE40AC"/>
    <w:rsid w:val="00CE454B"/>
    <w:rsid w:val="00CE660B"/>
    <w:rsid w:val="00CE69E0"/>
    <w:rsid w:val="00CE7CF2"/>
    <w:rsid w:val="00CF0B50"/>
    <w:rsid w:val="00CF13DD"/>
    <w:rsid w:val="00CF16E1"/>
    <w:rsid w:val="00CF1B53"/>
    <w:rsid w:val="00CF2250"/>
    <w:rsid w:val="00CF2E2F"/>
    <w:rsid w:val="00CF3FA3"/>
    <w:rsid w:val="00CF48D6"/>
    <w:rsid w:val="00CF4F57"/>
    <w:rsid w:val="00CF6036"/>
    <w:rsid w:val="00CF64F7"/>
    <w:rsid w:val="00CF6E3D"/>
    <w:rsid w:val="00CF7E05"/>
    <w:rsid w:val="00D00244"/>
    <w:rsid w:val="00D003AF"/>
    <w:rsid w:val="00D00701"/>
    <w:rsid w:val="00D06CE2"/>
    <w:rsid w:val="00D07520"/>
    <w:rsid w:val="00D07743"/>
    <w:rsid w:val="00D07997"/>
    <w:rsid w:val="00D07BE0"/>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4657"/>
    <w:rsid w:val="00D25775"/>
    <w:rsid w:val="00D2583B"/>
    <w:rsid w:val="00D25BDB"/>
    <w:rsid w:val="00D26262"/>
    <w:rsid w:val="00D26400"/>
    <w:rsid w:val="00D26EBF"/>
    <w:rsid w:val="00D277D6"/>
    <w:rsid w:val="00D27E60"/>
    <w:rsid w:val="00D27F15"/>
    <w:rsid w:val="00D301CA"/>
    <w:rsid w:val="00D312B1"/>
    <w:rsid w:val="00D31359"/>
    <w:rsid w:val="00D31521"/>
    <w:rsid w:val="00D31CEF"/>
    <w:rsid w:val="00D31DE3"/>
    <w:rsid w:val="00D3259D"/>
    <w:rsid w:val="00D334BF"/>
    <w:rsid w:val="00D363AD"/>
    <w:rsid w:val="00D3644E"/>
    <w:rsid w:val="00D36D23"/>
    <w:rsid w:val="00D4016D"/>
    <w:rsid w:val="00D411A6"/>
    <w:rsid w:val="00D414C1"/>
    <w:rsid w:val="00D41677"/>
    <w:rsid w:val="00D416FB"/>
    <w:rsid w:val="00D427F4"/>
    <w:rsid w:val="00D43464"/>
    <w:rsid w:val="00D43931"/>
    <w:rsid w:val="00D44FD0"/>
    <w:rsid w:val="00D45322"/>
    <w:rsid w:val="00D46D8A"/>
    <w:rsid w:val="00D475C8"/>
    <w:rsid w:val="00D519D3"/>
    <w:rsid w:val="00D51BCB"/>
    <w:rsid w:val="00D52397"/>
    <w:rsid w:val="00D52558"/>
    <w:rsid w:val="00D52E7A"/>
    <w:rsid w:val="00D533AF"/>
    <w:rsid w:val="00D5447D"/>
    <w:rsid w:val="00D54AF6"/>
    <w:rsid w:val="00D561FB"/>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FC"/>
    <w:rsid w:val="00D67D23"/>
    <w:rsid w:val="00D703C1"/>
    <w:rsid w:val="00D71419"/>
    <w:rsid w:val="00D71C3F"/>
    <w:rsid w:val="00D72EB1"/>
    <w:rsid w:val="00D74018"/>
    <w:rsid w:val="00D74355"/>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236"/>
    <w:rsid w:val="00D81399"/>
    <w:rsid w:val="00D82AB9"/>
    <w:rsid w:val="00D83107"/>
    <w:rsid w:val="00D8328B"/>
    <w:rsid w:val="00D841E8"/>
    <w:rsid w:val="00D84323"/>
    <w:rsid w:val="00D843AB"/>
    <w:rsid w:val="00D847F9"/>
    <w:rsid w:val="00D848C1"/>
    <w:rsid w:val="00D8554E"/>
    <w:rsid w:val="00D857A0"/>
    <w:rsid w:val="00D857D6"/>
    <w:rsid w:val="00D8598C"/>
    <w:rsid w:val="00D85D2E"/>
    <w:rsid w:val="00D874EE"/>
    <w:rsid w:val="00D87742"/>
    <w:rsid w:val="00D905E0"/>
    <w:rsid w:val="00D90DB1"/>
    <w:rsid w:val="00D91AD5"/>
    <w:rsid w:val="00D92E20"/>
    <w:rsid w:val="00D946D9"/>
    <w:rsid w:val="00D952FD"/>
    <w:rsid w:val="00D9542A"/>
    <w:rsid w:val="00D95B56"/>
    <w:rsid w:val="00D96003"/>
    <w:rsid w:val="00D96383"/>
    <w:rsid w:val="00D96559"/>
    <w:rsid w:val="00D96DA7"/>
    <w:rsid w:val="00D97EDF"/>
    <w:rsid w:val="00DA00EB"/>
    <w:rsid w:val="00DA053F"/>
    <w:rsid w:val="00DA1386"/>
    <w:rsid w:val="00DA18AC"/>
    <w:rsid w:val="00DA226D"/>
    <w:rsid w:val="00DA742E"/>
    <w:rsid w:val="00DA7602"/>
    <w:rsid w:val="00DB11EA"/>
    <w:rsid w:val="00DB19FF"/>
    <w:rsid w:val="00DB287C"/>
    <w:rsid w:val="00DB31FB"/>
    <w:rsid w:val="00DB336D"/>
    <w:rsid w:val="00DB3B94"/>
    <w:rsid w:val="00DB3FC1"/>
    <w:rsid w:val="00DB4158"/>
    <w:rsid w:val="00DB436A"/>
    <w:rsid w:val="00DB5102"/>
    <w:rsid w:val="00DB51E2"/>
    <w:rsid w:val="00DB5C3E"/>
    <w:rsid w:val="00DB6BC2"/>
    <w:rsid w:val="00DB6ECB"/>
    <w:rsid w:val="00DB7122"/>
    <w:rsid w:val="00DB73E3"/>
    <w:rsid w:val="00DB7849"/>
    <w:rsid w:val="00DC03FD"/>
    <w:rsid w:val="00DC09D5"/>
    <w:rsid w:val="00DC0FD8"/>
    <w:rsid w:val="00DC3AAB"/>
    <w:rsid w:val="00DC3AE0"/>
    <w:rsid w:val="00DC3F6C"/>
    <w:rsid w:val="00DC4366"/>
    <w:rsid w:val="00DC6F81"/>
    <w:rsid w:val="00DD05AB"/>
    <w:rsid w:val="00DD090E"/>
    <w:rsid w:val="00DD0CBB"/>
    <w:rsid w:val="00DD1018"/>
    <w:rsid w:val="00DD126A"/>
    <w:rsid w:val="00DD14E5"/>
    <w:rsid w:val="00DD153B"/>
    <w:rsid w:val="00DD2F27"/>
    <w:rsid w:val="00DD351B"/>
    <w:rsid w:val="00DD471E"/>
    <w:rsid w:val="00DD5241"/>
    <w:rsid w:val="00DD57F2"/>
    <w:rsid w:val="00DD728B"/>
    <w:rsid w:val="00DE0EF1"/>
    <w:rsid w:val="00DE12AD"/>
    <w:rsid w:val="00DE14F5"/>
    <w:rsid w:val="00DE19F0"/>
    <w:rsid w:val="00DE1B3F"/>
    <w:rsid w:val="00DE1DB8"/>
    <w:rsid w:val="00DE1E71"/>
    <w:rsid w:val="00DE2156"/>
    <w:rsid w:val="00DE30BA"/>
    <w:rsid w:val="00DE36CF"/>
    <w:rsid w:val="00DE3821"/>
    <w:rsid w:val="00DE3AB2"/>
    <w:rsid w:val="00DE4CAA"/>
    <w:rsid w:val="00DE5147"/>
    <w:rsid w:val="00DE571D"/>
    <w:rsid w:val="00DE5A6E"/>
    <w:rsid w:val="00DE5ACA"/>
    <w:rsid w:val="00DE61EB"/>
    <w:rsid w:val="00DE765C"/>
    <w:rsid w:val="00DF16B4"/>
    <w:rsid w:val="00DF219F"/>
    <w:rsid w:val="00DF34C2"/>
    <w:rsid w:val="00DF3A5F"/>
    <w:rsid w:val="00DF3EA2"/>
    <w:rsid w:val="00DF6EB7"/>
    <w:rsid w:val="00DF7965"/>
    <w:rsid w:val="00E001DD"/>
    <w:rsid w:val="00E0133D"/>
    <w:rsid w:val="00E03EF4"/>
    <w:rsid w:val="00E060E7"/>
    <w:rsid w:val="00E07C40"/>
    <w:rsid w:val="00E12105"/>
    <w:rsid w:val="00E123CC"/>
    <w:rsid w:val="00E12992"/>
    <w:rsid w:val="00E12DD0"/>
    <w:rsid w:val="00E14686"/>
    <w:rsid w:val="00E14F7A"/>
    <w:rsid w:val="00E1747E"/>
    <w:rsid w:val="00E20084"/>
    <w:rsid w:val="00E22428"/>
    <w:rsid w:val="00E22E29"/>
    <w:rsid w:val="00E24B9E"/>
    <w:rsid w:val="00E24FCC"/>
    <w:rsid w:val="00E25038"/>
    <w:rsid w:val="00E2542F"/>
    <w:rsid w:val="00E254FF"/>
    <w:rsid w:val="00E256AD"/>
    <w:rsid w:val="00E26297"/>
    <w:rsid w:val="00E2633C"/>
    <w:rsid w:val="00E30364"/>
    <w:rsid w:val="00E30A8C"/>
    <w:rsid w:val="00E30AAD"/>
    <w:rsid w:val="00E30CD0"/>
    <w:rsid w:val="00E31FB8"/>
    <w:rsid w:val="00E325F3"/>
    <w:rsid w:val="00E32990"/>
    <w:rsid w:val="00E33D39"/>
    <w:rsid w:val="00E354A2"/>
    <w:rsid w:val="00E35590"/>
    <w:rsid w:val="00E37682"/>
    <w:rsid w:val="00E40300"/>
    <w:rsid w:val="00E40AD2"/>
    <w:rsid w:val="00E412EB"/>
    <w:rsid w:val="00E41860"/>
    <w:rsid w:val="00E4255E"/>
    <w:rsid w:val="00E4261D"/>
    <w:rsid w:val="00E441F0"/>
    <w:rsid w:val="00E444B5"/>
    <w:rsid w:val="00E4453C"/>
    <w:rsid w:val="00E4616C"/>
    <w:rsid w:val="00E46948"/>
    <w:rsid w:val="00E47125"/>
    <w:rsid w:val="00E50618"/>
    <w:rsid w:val="00E510F2"/>
    <w:rsid w:val="00E51CE5"/>
    <w:rsid w:val="00E5235D"/>
    <w:rsid w:val="00E52A0D"/>
    <w:rsid w:val="00E52FEE"/>
    <w:rsid w:val="00E53032"/>
    <w:rsid w:val="00E53F93"/>
    <w:rsid w:val="00E55628"/>
    <w:rsid w:val="00E5593E"/>
    <w:rsid w:val="00E56B44"/>
    <w:rsid w:val="00E57720"/>
    <w:rsid w:val="00E57C4E"/>
    <w:rsid w:val="00E6012C"/>
    <w:rsid w:val="00E60644"/>
    <w:rsid w:val="00E6090A"/>
    <w:rsid w:val="00E609B6"/>
    <w:rsid w:val="00E60EA0"/>
    <w:rsid w:val="00E61EAD"/>
    <w:rsid w:val="00E6210F"/>
    <w:rsid w:val="00E624BA"/>
    <w:rsid w:val="00E64521"/>
    <w:rsid w:val="00E65BFA"/>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60D"/>
    <w:rsid w:val="00E82D53"/>
    <w:rsid w:val="00E833E2"/>
    <w:rsid w:val="00E83749"/>
    <w:rsid w:val="00E83C1B"/>
    <w:rsid w:val="00E8406A"/>
    <w:rsid w:val="00E84F8B"/>
    <w:rsid w:val="00E8514A"/>
    <w:rsid w:val="00E85AF2"/>
    <w:rsid w:val="00E85F84"/>
    <w:rsid w:val="00E86129"/>
    <w:rsid w:val="00E86D88"/>
    <w:rsid w:val="00E8718C"/>
    <w:rsid w:val="00E873DE"/>
    <w:rsid w:val="00E90AF7"/>
    <w:rsid w:val="00E90DBF"/>
    <w:rsid w:val="00E9140B"/>
    <w:rsid w:val="00E91836"/>
    <w:rsid w:val="00E91EB6"/>
    <w:rsid w:val="00E91F79"/>
    <w:rsid w:val="00E9226A"/>
    <w:rsid w:val="00E922BE"/>
    <w:rsid w:val="00E94D9B"/>
    <w:rsid w:val="00E95FE4"/>
    <w:rsid w:val="00E9732A"/>
    <w:rsid w:val="00E97782"/>
    <w:rsid w:val="00E97968"/>
    <w:rsid w:val="00EA16A2"/>
    <w:rsid w:val="00EA1BF9"/>
    <w:rsid w:val="00EA233B"/>
    <w:rsid w:val="00EA37BF"/>
    <w:rsid w:val="00EA3C93"/>
    <w:rsid w:val="00EA4631"/>
    <w:rsid w:val="00EA4AD7"/>
    <w:rsid w:val="00EA513C"/>
    <w:rsid w:val="00EA5BAF"/>
    <w:rsid w:val="00EA6098"/>
    <w:rsid w:val="00EA638D"/>
    <w:rsid w:val="00EA70D5"/>
    <w:rsid w:val="00EA7436"/>
    <w:rsid w:val="00EA7461"/>
    <w:rsid w:val="00EB09C8"/>
    <w:rsid w:val="00EB0BB1"/>
    <w:rsid w:val="00EB0D02"/>
    <w:rsid w:val="00EB1465"/>
    <w:rsid w:val="00EB1829"/>
    <w:rsid w:val="00EB1F32"/>
    <w:rsid w:val="00EB23B1"/>
    <w:rsid w:val="00EB2C78"/>
    <w:rsid w:val="00EB2C86"/>
    <w:rsid w:val="00EB3D38"/>
    <w:rsid w:val="00EB4E6F"/>
    <w:rsid w:val="00EB5164"/>
    <w:rsid w:val="00EB5283"/>
    <w:rsid w:val="00EB7260"/>
    <w:rsid w:val="00EB7C5B"/>
    <w:rsid w:val="00EC0705"/>
    <w:rsid w:val="00EC0D71"/>
    <w:rsid w:val="00EC0D8E"/>
    <w:rsid w:val="00EC0E60"/>
    <w:rsid w:val="00EC18E3"/>
    <w:rsid w:val="00EC1CAF"/>
    <w:rsid w:val="00EC22C1"/>
    <w:rsid w:val="00EC247B"/>
    <w:rsid w:val="00EC4178"/>
    <w:rsid w:val="00EC517D"/>
    <w:rsid w:val="00EC51A9"/>
    <w:rsid w:val="00EC584B"/>
    <w:rsid w:val="00EC5BAD"/>
    <w:rsid w:val="00EC5C94"/>
    <w:rsid w:val="00EC66D3"/>
    <w:rsid w:val="00ED08B6"/>
    <w:rsid w:val="00ED0938"/>
    <w:rsid w:val="00ED0993"/>
    <w:rsid w:val="00ED0D6D"/>
    <w:rsid w:val="00ED13E0"/>
    <w:rsid w:val="00ED13E2"/>
    <w:rsid w:val="00ED3A19"/>
    <w:rsid w:val="00ED3A36"/>
    <w:rsid w:val="00ED3BFB"/>
    <w:rsid w:val="00ED41E0"/>
    <w:rsid w:val="00ED4807"/>
    <w:rsid w:val="00ED4F17"/>
    <w:rsid w:val="00ED6B66"/>
    <w:rsid w:val="00ED7620"/>
    <w:rsid w:val="00EE2145"/>
    <w:rsid w:val="00EE27E1"/>
    <w:rsid w:val="00EE2ED3"/>
    <w:rsid w:val="00EE2F59"/>
    <w:rsid w:val="00EE5152"/>
    <w:rsid w:val="00EE5219"/>
    <w:rsid w:val="00EE5E7C"/>
    <w:rsid w:val="00EF15D4"/>
    <w:rsid w:val="00EF1FB7"/>
    <w:rsid w:val="00EF340B"/>
    <w:rsid w:val="00EF43B2"/>
    <w:rsid w:val="00EF4E58"/>
    <w:rsid w:val="00EF534E"/>
    <w:rsid w:val="00EF62C9"/>
    <w:rsid w:val="00EF71EF"/>
    <w:rsid w:val="00F00A47"/>
    <w:rsid w:val="00F00D45"/>
    <w:rsid w:val="00F014F4"/>
    <w:rsid w:val="00F0195D"/>
    <w:rsid w:val="00F0267E"/>
    <w:rsid w:val="00F033FE"/>
    <w:rsid w:val="00F03BA6"/>
    <w:rsid w:val="00F04C73"/>
    <w:rsid w:val="00F052BB"/>
    <w:rsid w:val="00F066C2"/>
    <w:rsid w:val="00F06A8D"/>
    <w:rsid w:val="00F0708D"/>
    <w:rsid w:val="00F07139"/>
    <w:rsid w:val="00F10392"/>
    <w:rsid w:val="00F1134E"/>
    <w:rsid w:val="00F118EB"/>
    <w:rsid w:val="00F11A73"/>
    <w:rsid w:val="00F11AEC"/>
    <w:rsid w:val="00F11AFB"/>
    <w:rsid w:val="00F12C60"/>
    <w:rsid w:val="00F13B5B"/>
    <w:rsid w:val="00F14B70"/>
    <w:rsid w:val="00F14B94"/>
    <w:rsid w:val="00F1562C"/>
    <w:rsid w:val="00F16BCE"/>
    <w:rsid w:val="00F177EA"/>
    <w:rsid w:val="00F20974"/>
    <w:rsid w:val="00F20A89"/>
    <w:rsid w:val="00F21B33"/>
    <w:rsid w:val="00F22F88"/>
    <w:rsid w:val="00F2383A"/>
    <w:rsid w:val="00F24E7D"/>
    <w:rsid w:val="00F2657B"/>
    <w:rsid w:val="00F300A2"/>
    <w:rsid w:val="00F30FED"/>
    <w:rsid w:val="00F31FB0"/>
    <w:rsid w:val="00F32485"/>
    <w:rsid w:val="00F34EB5"/>
    <w:rsid w:val="00F35CD7"/>
    <w:rsid w:val="00F35CD9"/>
    <w:rsid w:val="00F35D6A"/>
    <w:rsid w:val="00F360B2"/>
    <w:rsid w:val="00F36E04"/>
    <w:rsid w:val="00F37FF6"/>
    <w:rsid w:val="00F40306"/>
    <w:rsid w:val="00F40442"/>
    <w:rsid w:val="00F40FAA"/>
    <w:rsid w:val="00F41BC0"/>
    <w:rsid w:val="00F43BEE"/>
    <w:rsid w:val="00F4479D"/>
    <w:rsid w:val="00F472D1"/>
    <w:rsid w:val="00F47436"/>
    <w:rsid w:val="00F50694"/>
    <w:rsid w:val="00F508F0"/>
    <w:rsid w:val="00F518B7"/>
    <w:rsid w:val="00F522BB"/>
    <w:rsid w:val="00F5360C"/>
    <w:rsid w:val="00F54C73"/>
    <w:rsid w:val="00F54DF7"/>
    <w:rsid w:val="00F5565A"/>
    <w:rsid w:val="00F563CF"/>
    <w:rsid w:val="00F57F50"/>
    <w:rsid w:val="00F6023E"/>
    <w:rsid w:val="00F63C42"/>
    <w:rsid w:val="00F63C93"/>
    <w:rsid w:val="00F63D8B"/>
    <w:rsid w:val="00F6464E"/>
    <w:rsid w:val="00F64671"/>
    <w:rsid w:val="00F64D94"/>
    <w:rsid w:val="00F64E44"/>
    <w:rsid w:val="00F65276"/>
    <w:rsid w:val="00F659A8"/>
    <w:rsid w:val="00F66254"/>
    <w:rsid w:val="00F663AF"/>
    <w:rsid w:val="00F665EB"/>
    <w:rsid w:val="00F67822"/>
    <w:rsid w:val="00F6789F"/>
    <w:rsid w:val="00F67D01"/>
    <w:rsid w:val="00F703CC"/>
    <w:rsid w:val="00F70B66"/>
    <w:rsid w:val="00F7121B"/>
    <w:rsid w:val="00F7170A"/>
    <w:rsid w:val="00F72086"/>
    <w:rsid w:val="00F726AA"/>
    <w:rsid w:val="00F7356C"/>
    <w:rsid w:val="00F74850"/>
    <w:rsid w:val="00F75C90"/>
    <w:rsid w:val="00F75F9C"/>
    <w:rsid w:val="00F81327"/>
    <w:rsid w:val="00F8151A"/>
    <w:rsid w:val="00F81FAE"/>
    <w:rsid w:val="00F835AE"/>
    <w:rsid w:val="00F84700"/>
    <w:rsid w:val="00F8522C"/>
    <w:rsid w:val="00F860AB"/>
    <w:rsid w:val="00F8736A"/>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EDB"/>
    <w:rsid w:val="00FA1231"/>
    <w:rsid w:val="00FA1995"/>
    <w:rsid w:val="00FA1DBF"/>
    <w:rsid w:val="00FA37F6"/>
    <w:rsid w:val="00FA424B"/>
    <w:rsid w:val="00FA47C6"/>
    <w:rsid w:val="00FA47F1"/>
    <w:rsid w:val="00FA4F1D"/>
    <w:rsid w:val="00FA5CD0"/>
    <w:rsid w:val="00FA60FA"/>
    <w:rsid w:val="00FA65B8"/>
    <w:rsid w:val="00FA7954"/>
    <w:rsid w:val="00FB0003"/>
    <w:rsid w:val="00FB17E8"/>
    <w:rsid w:val="00FB249C"/>
    <w:rsid w:val="00FB3065"/>
    <w:rsid w:val="00FB3E84"/>
    <w:rsid w:val="00FB49F3"/>
    <w:rsid w:val="00FB78BE"/>
    <w:rsid w:val="00FB7E6A"/>
    <w:rsid w:val="00FC0016"/>
    <w:rsid w:val="00FC00F8"/>
    <w:rsid w:val="00FC1463"/>
    <w:rsid w:val="00FC193B"/>
    <w:rsid w:val="00FC3626"/>
    <w:rsid w:val="00FC3BDD"/>
    <w:rsid w:val="00FC4F69"/>
    <w:rsid w:val="00FC54A9"/>
    <w:rsid w:val="00FC5645"/>
    <w:rsid w:val="00FC5F51"/>
    <w:rsid w:val="00FC750F"/>
    <w:rsid w:val="00FC7565"/>
    <w:rsid w:val="00FD1B63"/>
    <w:rsid w:val="00FD1E25"/>
    <w:rsid w:val="00FD2192"/>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529F"/>
    <w:rsid w:val="00FE6060"/>
    <w:rsid w:val="00FE64BC"/>
    <w:rsid w:val="00FE70EE"/>
    <w:rsid w:val="00FE710B"/>
    <w:rsid w:val="00FE710D"/>
    <w:rsid w:val="00FF0253"/>
    <w:rsid w:val="00FF0728"/>
    <w:rsid w:val="00FF202A"/>
    <w:rsid w:val="00FF363E"/>
    <w:rsid w:val="00FF3665"/>
    <w:rsid w:val="00FF3E7D"/>
    <w:rsid w:val="00FF476E"/>
    <w:rsid w:val="00FF4786"/>
    <w:rsid w:val="00FF4E8E"/>
    <w:rsid w:val="00FF52DA"/>
    <w:rsid w:val="00FF66D9"/>
    <w:rsid w:val="00FF672E"/>
    <w:rsid w:val="00FF6917"/>
    <w:rsid w:val="00FF691A"/>
    <w:rsid w:val="00FF6A54"/>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987E26"/>
    <w:pPr>
      <w:keepNext w:val="0"/>
      <w:keepLines w:val="0"/>
      <w:numPr>
        <w:ilvl w:val="0"/>
        <w:numId w:val="0"/>
      </w:numPr>
      <w:tabs>
        <w:tab w:val="left" w:pos="800"/>
        <w:tab w:val="right" w:leader="dot" w:pos="9062"/>
      </w:tabs>
      <w:ind w:left="200"/>
      <w:jc w:val="left"/>
      <w:outlineLvl w:val="9"/>
    </w:pPr>
    <w:rPr>
      <w:rFonts w:eastAsia="Calibri" w:cs="Arial"/>
      <w:b w:val="0"/>
      <w:bCs/>
      <w:noProof/>
      <w:szCs w:val="20"/>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customStyle="1" w:styleId="Nerazreenaomemba1">
    <w:name w:val="Nerazrešena omemba1"/>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numbering" w:customStyle="1" w:styleId="Headings4">
    <w:name w:val="Headings4"/>
    <w:uiPriority w:val="99"/>
    <w:rsid w:val="00B519A9"/>
  </w:style>
  <w:style w:type="paragraph" w:customStyle="1" w:styleId="xmsonormal">
    <w:name w:val="x_msonormal"/>
    <w:basedOn w:val="Navaden"/>
    <w:rsid w:val="00AA005C"/>
    <w:pPr>
      <w:spacing w:line="240" w:lineRule="auto"/>
      <w:jc w:val="left"/>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1200570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D96BFB-8857-41DD-A0FF-4ACEF13C8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TotalTime>
  <Pages>13</Pages>
  <Words>5503</Words>
  <Characters>31372</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36802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Tina Bizjak (MJU DJN)</cp:lastModifiedBy>
  <cp:revision>2</cp:revision>
  <cp:lastPrinted>2018-12-03T07:42:00Z</cp:lastPrinted>
  <dcterms:created xsi:type="dcterms:W3CDTF">2022-06-30T11:43:00Z</dcterms:created>
  <dcterms:modified xsi:type="dcterms:W3CDTF">2022-06-30T11:43:00Z</dcterms:modified>
</cp:coreProperties>
</file>